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F86D5" w14:textId="77777777" w:rsidR="001B5063" w:rsidRPr="00C8112C" w:rsidRDefault="006B5C00" w:rsidP="005F22CA">
      <w:pPr>
        <w:ind w:left="2160" w:firstLine="720"/>
        <w:jc w:val="center"/>
        <w:rPr>
          <w:b/>
        </w:rPr>
      </w:pPr>
      <w:r w:rsidRPr="00C8112C">
        <w:rPr>
          <w:rFonts w:cs="Arial"/>
          <w:b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 wp14:anchorId="27B1A8ED" wp14:editId="65AA4484">
            <wp:simplePos x="0" y="0"/>
            <wp:positionH relativeFrom="margin">
              <wp:posOffset>4400550</wp:posOffset>
            </wp:positionH>
            <wp:positionV relativeFrom="margin">
              <wp:posOffset>-686435</wp:posOffset>
            </wp:positionV>
            <wp:extent cx="2220595" cy="960755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J logo gradie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0595" cy="960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5063" w:rsidRPr="00C8112C">
        <w:rPr>
          <w:b/>
        </w:rPr>
        <w:t>Miller Johnson Chartered Accountants</w:t>
      </w:r>
    </w:p>
    <w:p w14:paraId="5B648367" w14:textId="73490E0B" w:rsidR="001B5063" w:rsidRDefault="001B5063" w:rsidP="001B5063">
      <w:pPr>
        <w:jc w:val="center"/>
        <w:rPr>
          <w:b/>
        </w:rPr>
      </w:pPr>
      <w:r w:rsidRPr="00C8112C">
        <w:rPr>
          <w:b/>
        </w:rPr>
        <w:t>20</w:t>
      </w:r>
      <w:r w:rsidR="002036F9">
        <w:rPr>
          <w:b/>
        </w:rPr>
        <w:t>20</w:t>
      </w:r>
      <w:r w:rsidRPr="00C8112C">
        <w:rPr>
          <w:b/>
        </w:rPr>
        <w:t xml:space="preserve"> Questionna</w:t>
      </w:r>
      <w:r w:rsidR="00B61B26" w:rsidRPr="00C8112C">
        <w:rPr>
          <w:b/>
        </w:rPr>
        <w:t>i</w:t>
      </w:r>
      <w:r w:rsidRPr="00C8112C">
        <w:rPr>
          <w:b/>
        </w:rPr>
        <w:t xml:space="preserve">re for completion of </w:t>
      </w:r>
      <w:r w:rsidR="00906DBE" w:rsidRPr="00C8112C">
        <w:rPr>
          <w:b/>
        </w:rPr>
        <w:t xml:space="preserve">individual </w:t>
      </w:r>
      <w:r w:rsidRPr="00C8112C">
        <w:rPr>
          <w:b/>
        </w:rPr>
        <w:t>income tax return</w:t>
      </w:r>
    </w:p>
    <w:p w14:paraId="6741D547" w14:textId="769F384B" w:rsidR="00B83F52" w:rsidRPr="00C8112C" w:rsidRDefault="00B83F52" w:rsidP="001B5063">
      <w:pPr>
        <w:jc w:val="center"/>
        <w:rPr>
          <w:b/>
        </w:rPr>
      </w:pPr>
      <w:r>
        <w:rPr>
          <w:b/>
        </w:rPr>
        <w:t>For Non-Resident for tax purposes</w:t>
      </w:r>
    </w:p>
    <w:p w14:paraId="3A11E128" w14:textId="77777777" w:rsidR="00906DBE" w:rsidRPr="00C8112C" w:rsidRDefault="00906DBE" w:rsidP="006F0632">
      <w:pPr>
        <w:jc w:val="center"/>
        <w:rPr>
          <w:b/>
        </w:rPr>
      </w:pPr>
      <w:r w:rsidRPr="00C8112C">
        <w:rPr>
          <w:b/>
        </w:rPr>
        <w:t xml:space="preserve">(one questionnaire to be completed for </w:t>
      </w:r>
      <w:r w:rsidRPr="00C8112C">
        <w:rPr>
          <w:b/>
          <w:i/>
        </w:rPr>
        <w:t xml:space="preserve">each </w:t>
      </w:r>
      <w:r w:rsidRPr="00C8112C">
        <w:rPr>
          <w:b/>
        </w:rPr>
        <w:t xml:space="preserve">person’s return, and only for income received </w:t>
      </w:r>
      <w:r w:rsidRPr="00C8112C">
        <w:rPr>
          <w:b/>
          <w:u w:val="single"/>
        </w:rPr>
        <w:t>in your own name</w:t>
      </w:r>
      <w:r w:rsidR="006F0632" w:rsidRPr="00C8112C">
        <w:rPr>
          <w:b/>
        </w:rPr>
        <w:t xml:space="preserve"> or </w:t>
      </w:r>
      <w:r w:rsidR="00D24A53" w:rsidRPr="00C8112C">
        <w:rPr>
          <w:b/>
        </w:rPr>
        <w:t>jointly with another person</w:t>
      </w:r>
      <w:r w:rsidRPr="00C8112C">
        <w:rPr>
          <w:b/>
        </w:rPr>
        <w:t>)</w:t>
      </w:r>
    </w:p>
    <w:p w14:paraId="5AF79418" w14:textId="77777777" w:rsidR="009C66EF" w:rsidRPr="00C8112C" w:rsidRDefault="009C66EF" w:rsidP="009C66EF">
      <w:pPr>
        <w:rPr>
          <w:b/>
        </w:rPr>
      </w:pPr>
      <w:r w:rsidRPr="00C8112C">
        <w:rPr>
          <w:b/>
        </w:rPr>
        <w:t xml:space="preserve">Name: </w:t>
      </w:r>
      <w:r w:rsidR="00C8112C" w:rsidRPr="00C06E92">
        <w:rPr>
          <w:b/>
          <w:sz w:val="24"/>
        </w:rPr>
        <w:t>……………………………………..</w:t>
      </w:r>
    </w:p>
    <w:p w14:paraId="66F95161" w14:textId="54ACA8B7" w:rsidR="009C66EF" w:rsidRDefault="00B85124" w:rsidP="009C66EF">
      <w:pPr>
        <w:rPr>
          <w:b/>
        </w:rPr>
      </w:pPr>
      <w:r w:rsidRPr="00C8112C">
        <w:rPr>
          <w:b/>
        </w:rPr>
        <w:t xml:space="preserve">Best contact method: </w:t>
      </w:r>
      <w:r w:rsidR="00C8112C" w:rsidRPr="00C06E92">
        <w:rPr>
          <w:b/>
        </w:rPr>
        <w:t>…………………………………………………</w:t>
      </w:r>
    </w:p>
    <w:p w14:paraId="54775BB2" w14:textId="17C54614" w:rsidR="002036F9" w:rsidRDefault="002036F9" w:rsidP="002036F9">
      <w:pPr>
        <w:rPr>
          <w:b/>
        </w:rPr>
      </w:pPr>
      <w:r>
        <w:rPr>
          <w:b/>
        </w:rPr>
        <w:t>Date required by</w:t>
      </w:r>
      <w:r w:rsidRPr="00C8112C">
        <w:rPr>
          <w:b/>
        </w:rPr>
        <w:t xml:space="preserve">: </w:t>
      </w:r>
      <w:r w:rsidRPr="00C06E92">
        <w:rPr>
          <w:b/>
        </w:rPr>
        <w:t>…………………………………………………</w:t>
      </w:r>
    </w:p>
    <w:p w14:paraId="05B3EF54" w14:textId="10474F2A" w:rsidR="00B61B26" w:rsidRPr="00C8112C" w:rsidRDefault="00B61B26" w:rsidP="00B61B26">
      <w:r w:rsidRPr="00C8112C">
        <w:t>This questionnaire is de</w:t>
      </w:r>
      <w:r w:rsidR="007E5F97">
        <w:t>signed to be completed one of two</w:t>
      </w:r>
      <w:r w:rsidRPr="00C8112C">
        <w:t xml:space="preserve"> ways:</w:t>
      </w:r>
    </w:p>
    <w:p w14:paraId="7A5DA75E" w14:textId="77777777" w:rsidR="007E5F97" w:rsidRPr="00C8112C" w:rsidRDefault="007E5F97" w:rsidP="007E5F97">
      <w:pPr>
        <w:pStyle w:val="ListParagraph"/>
        <w:numPr>
          <w:ilvl w:val="0"/>
          <w:numId w:val="1"/>
        </w:numPr>
      </w:pPr>
      <w:r w:rsidRPr="00C8112C">
        <w:t>Print, complete by hand, sign and return to us with your records</w:t>
      </w:r>
    </w:p>
    <w:p w14:paraId="75EAB8F5" w14:textId="4B0B680D" w:rsidR="007E5F97" w:rsidRPr="00C8112C" w:rsidRDefault="007E5F97" w:rsidP="007E5F97">
      <w:pPr>
        <w:pStyle w:val="ListParagraph"/>
        <w:numPr>
          <w:ilvl w:val="0"/>
          <w:numId w:val="1"/>
        </w:numPr>
      </w:pPr>
      <w:r>
        <w:t>Co</w:t>
      </w:r>
      <w:r w:rsidRPr="00C8112C">
        <w:t>mplete and s</w:t>
      </w:r>
      <w:r>
        <w:t xml:space="preserve">ubmit online (Email supporting documents to </w:t>
      </w:r>
      <w:hyperlink r:id="rId8" w:history="1">
        <w:r w:rsidRPr="002412E3">
          <w:rPr>
            <w:rStyle w:val="Hyperlink"/>
          </w:rPr>
          <w:t>team@millerjohnson.co.nz</w:t>
        </w:r>
      </w:hyperlink>
      <w:r w:rsidR="002E5C15">
        <w:t>)</w:t>
      </w:r>
    </w:p>
    <w:p w14:paraId="21CD4382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This questionnaire has been designed to be as simple as we can make it, given current tax laws and taxpayer and agent obligations.</w:t>
      </w:r>
    </w:p>
    <w:p w14:paraId="5AA39A9B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516F17FB" w14:textId="77777777" w:rsidR="001B5063" w:rsidRPr="00C8112C" w:rsidRDefault="001B5063" w:rsidP="00532E71">
      <w:pPr>
        <w:pStyle w:val="NoSpacing"/>
        <w:rPr>
          <w:b/>
          <w:i/>
        </w:rPr>
      </w:pPr>
      <w:r w:rsidRPr="00C8112C">
        <w:rPr>
          <w:b/>
          <w:i/>
        </w:rPr>
        <w:t>It is important that you answer every question</w:t>
      </w:r>
      <w:r w:rsidR="007B6A36" w:rsidRPr="00C8112C">
        <w:rPr>
          <w:b/>
          <w:i/>
        </w:rPr>
        <w:t xml:space="preserve"> as indicated</w:t>
      </w:r>
      <w:r w:rsidRPr="00C8112C">
        <w:rPr>
          <w:b/>
          <w:i/>
        </w:rPr>
        <w:t>. Where your response indicates that a separate set of questions</w:t>
      </w:r>
      <w:r w:rsidR="000C1EE1" w:rsidRPr="00C8112C">
        <w:rPr>
          <w:b/>
          <w:i/>
        </w:rPr>
        <w:t xml:space="preserve"> or more information </w:t>
      </w:r>
      <w:r w:rsidR="00B61B26" w:rsidRPr="00C8112C">
        <w:rPr>
          <w:b/>
          <w:i/>
        </w:rPr>
        <w:t>is required,</w:t>
      </w:r>
      <w:r w:rsidRPr="00C8112C">
        <w:rPr>
          <w:b/>
          <w:i/>
        </w:rPr>
        <w:t xml:space="preserve"> </w:t>
      </w:r>
      <w:r w:rsidR="000C1EE1" w:rsidRPr="00C8112C">
        <w:rPr>
          <w:b/>
          <w:i/>
        </w:rPr>
        <w:t>contact your usual accountant at our office.</w:t>
      </w:r>
    </w:p>
    <w:p w14:paraId="2DF7D2B3" w14:textId="77777777" w:rsidR="00532E71" w:rsidRPr="00C8112C" w:rsidRDefault="00532E71" w:rsidP="00532E71">
      <w:pPr>
        <w:pStyle w:val="NoSpacing"/>
        <w:rPr>
          <w:b/>
          <w:i/>
          <w:sz w:val="10"/>
          <w:szCs w:val="10"/>
        </w:rPr>
      </w:pPr>
    </w:p>
    <w:p w14:paraId="175AE0B1" w14:textId="77777777" w:rsidR="007B6A36" w:rsidRPr="00C8112C" w:rsidRDefault="007B6A36" w:rsidP="00532E71">
      <w:pPr>
        <w:pStyle w:val="NoSpacing"/>
        <w:rPr>
          <w:b/>
          <w:i/>
        </w:rPr>
      </w:pPr>
      <w:r w:rsidRPr="00C8112C">
        <w:rPr>
          <w:b/>
          <w:i/>
        </w:rPr>
        <w:t>When the questionnaire asks a question that you think we already know the answer to, please humour us and answer anyway. Two reasons for this – to some extent this questionnaire has to be generic, and (more important) things change, and we need up to date information from you.</w:t>
      </w:r>
    </w:p>
    <w:p w14:paraId="146A9A9B" w14:textId="77777777" w:rsidR="00C46C25" w:rsidRPr="00C8112C" w:rsidRDefault="00C46C25" w:rsidP="00532E71">
      <w:pPr>
        <w:pStyle w:val="NoSpacing"/>
        <w:rPr>
          <w:b/>
          <w:i/>
        </w:rPr>
      </w:pPr>
    </w:p>
    <w:p w14:paraId="58B9D78B" w14:textId="5337DBCD" w:rsidR="001B5063" w:rsidRPr="002036F9" w:rsidRDefault="001B5063" w:rsidP="006B5C00">
      <w:pPr>
        <w:pStyle w:val="NoSpacing"/>
      </w:pPr>
      <w:r w:rsidRPr="00C8112C">
        <w:t>Let’s get started!</w:t>
      </w:r>
      <w:r w:rsidR="00E83DF4" w:rsidRPr="00C8112C">
        <w:t xml:space="preserve"> All questions are for the year </w:t>
      </w:r>
      <w:r w:rsidR="00E83DF4" w:rsidRPr="00C8112C">
        <w:rPr>
          <w:u w:val="single"/>
        </w:rPr>
        <w:t>1 April 201</w:t>
      </w:r>
      <w:r w:rsidR="002036F9">
        <w:rPr>
          <w:u w:val="single"/>
        </w:rPr>
        <w:t>9</w:t>
      </w:r>
      <w:r w:rsidR="00E83DF4" w:rsidRPr="00C8112C">
        <w:rPr>
          <w:u w:val="single"/>
        </w:rPr>
        <w:t xml:space="preserve"> to 31 March 20</w:t>
      </w:r>
      <w:r w:rsidR="002036F9">
        <w:rPr>
          <w:u w:val="single"/>
        </w:rPr>
        <w:t xml:space="preserve">20 </w:t>
      </w:r>
      <w:r w:rsidR="002036F9">
        <w:t xml:space="preserve">and relates to income from New Zealand sources only. </w:t>
      </w:r>
    </w:p>
    <w:p w14:paraId="6C8EC1EA" w14:textId="77777777" w:rsidR="006B5C00" w:rsidRPr="00C8112C" w:rsidRDefault="006B5C00" w:rsidP="006B5C00">
      <w:pPr>
        <w:pStyle w:val="NoSpacing"/>
      </w:pPr>
    </w:p>
    <w:p w14:paraId="3BB226B8" w14:textId="5BAC02D8" w:rsidR="00906DBE" w:rsidRPr="00C8112C" w:rsidRDefault="00E83DF4" w:rsidP="006B5C00">
      <w:pPr>
        <w:pStyle w:val="NoSpacing"/>
        <w:rPr>
          <w:b/>
        </w:rPr>
      </w:pPr>
      <w:r w:rsidRPr="00C8112C">
        <w:rPr>
          <w:b/>
        </w:rPr>
        <w:t>Did</w:t>
      </w:r>
      <w:r w:rsidR="00906DBE" w:rsidRPr="00C8112C">
        <w:rPr>
          <w:b/>
        </w:rPr>
        <w:t xml:space="preserve"> you </w:t>
      </w:r>
      <w:r w:rsidR="002036F9">
        <w:rPr>
          <w:b/>
        </w:rPr>
        <w:t>receive</w:t>
      </w:r>
      <w:r w:rsidR="00906DBE" w:rsidRPr="00C8112C">
        <w:rPr>
          <w:b/>
        </w:rPr>
        <w:t xml:space="preserve"> any income </w:t>
      </w:r>
      <w:r w:rsidR="002036F9">
        <w:rPr>
          <w:b/>
          <w:u w:val="single"/>
        </w:rPr>
        <w:t>from</w:t>
      </w:r>
      <w:r w:rsidR="002036F9" w:rsidRPr="002036F9">
        <w:rPr>
          <w:b/>
          <w:u w:val="single"/>
        </w:rPr>
        <w:t xml:space="preserve"> New Zealand</w:t>
      </w:r>
      <w:r w:rsidR="002036F9">
        <w:rPr>
          <w:b/>
        </w:rPr>
        <w:t xml:space="preserve"> </w:t>
      </w:r>
      <w:r w:rsidR="00906DBE" w:rsidRPr="002036F9">
        <w:rPr>
          <w:b/>
        </w:rPr>
        <w:t>from</w:t>
      </w:r>
      <w:r w:rsidR="00906DBE" w:rsidRPr="00C8112C">
        <w:rPr>
          <w:b/>
        </w:rPr>
        <w:t xml:space="preserve"> which PAYE is deducted? (This includes: wages, withholding payments, NZ superannuation, benefits)?    </w:t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rPr>
          <w:b/>
        </w:rPr>
        <w:tab/>
      </w:r>
      <w:r w:rsidR="00906DBE" w:rsidRPr="00C8112C">
        <w:t>YES/ NO</w:t>
      </w:r>
    </w:p>
    <w:p w14:paraId="3C842C4C" w14:textId="77777777" w:rsidR="001B5063" w:rsidRPr="00C8112C" w:rsidRDefault="00906DBE" w:rsidP="00532E71">
      <w:pPr>
        <w:pStyle w:val="NoSpacing"/>
        <w:rPr>
          <w:i/>
        </w:rPr>
      </w:pPr>
      <w:r w:rsidRPr="00C8112C">
        <w:rPr>
          <w:i/>
        </w:rPr>
        <w:t>If so, you do not need to take any further action. We will be able to access this information from the IRD website.</w:t>
      </w:r>
    </w:p>
    <w:p w14:paraId="35A43614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77BB6844" w14:textId="5F081FD3" w:rsidR="00906DBE" w:rsidRPr="00C8112C" w:rsidRDefault="00906DBE" w:rsidP="00244FF4">
      <w:pPr>
        <w:pStyle w:val="NoSpacing"/>
        <w:rPr>
          <w:b/>
        </w:rPr>
      </w:pPr>
      <w:r w:rsidRPr="00C8112C">
        <w:rPr>
          <w:b/>
        </w:rPr>
        <w:t>Investment income</w:t>
      </w:r>
      <w:r w:rsidR="00B83F52">
        <w:rPr>
          <w:b/>
        </w:rPr>
        <w:t xml:space="preserve"> from New Zealand sources only </w:t>
      </w:r>
    </w:p>
    <w:p w14:paraId="6B9BF216" w14:textId="77777777" w:rsidR="00244FF4" w:rsidRPr="00C8112C" w:rsidRDefault="00244FF4" w:rsidP="00244FF4">
      <w:pPr>
        <w:pStyle w:val="NoSpacing"/>
        <w:rPr>
          <w:b/>
          <w:sz w:val="10"/>
          <w:szCs w:val="10"/>
        </w:rPr>
      </w:pPr>
    </w:p>
    <w:p w14:paraId="58A319B8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Please answer ALL questions in this section, regardless of whether you receive income or not.</w:t>
      </w:r>
    </w:p>
    <w:p w14:paraId="041E9F0F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25C8B58D" w14:textId="77777777" w:rsidR="00906DBE" w:rsidRPr="00C8112C" w:rsidRDefault="00906DBE" w:rsidP="006B5C00">
      <w:pPr>
        <w:pStyle w:val="NoSpacing"/>
        <w:rPr>
          <w:i/>
        </w:rPr>
      </w:pPr>
      <w:r w:rsidRPr="00C8112C">
        <w:rPr>
          <w:i/>
        </w:rPr>
        <w:t>For all “Yes” answers, please supply supporting documentation (e.g. bank interest certificate, company dividend statements.</w:t>
      </w:r>
      <w:r w:rsidR="00D82E6D" w:rsidRPr="00C8112C">
        <w:rPr>
          <w:i/>
        </w:rPr>
        <w:t>)</w:t>
      </w:r>
      <w:r w:rsidRPr="00C8112C">
        <w:rPr>
          <w:i/>
        </w:rPr>
        <w:t xml:space="preserve"> If we do not receive this information in full, this will </w:t>
      </w:r>
      <w:r w:rsidR="00244FF4" w:rsidRPr="00C8112C">
        <w:rPr>
          <w:i/>
        </w:rPr>
        <w:t xml:space="preserve">delay and possibly </w:t>
      </w:r>
      <w:r w:rsidRPr="00C8112C">
        <w:rPr>
          <w:i/>
        </w:rPr>
        <w:t>increase the cos</w:t>
      </w:r>
      <w:r w:rsidR="00D24A53" w:rsidRPr="00C8112C">
        <w:rPr>
          <w:i/>
        </w:rPr>
        <w:t>t</w:t>
      </w:r>
      <w:r w:rsidR="00D82E6D" w:rsidRPr="00C8112C">
        <w:rPr>
          <w:i/>
        </w:rPr>
        <w:t xml:space="preserve"> of preparation of your return.</w:t>
      </w:r>
    </w:p>
    <w:p w14:paraId="1FE9B76B" w14:textId="77777777" w:rsidR="006B5C00" w:rsidRPr="00C8112C" w:rsidRDefault="006B5C00" w:rsidP="006B5C00">
      <w:pPr>
        <w:pStyle w:val="NoSpacing"/>
        <w:rPr>
          <w:i/>
          <w:sz w:val="10"/>
          <w:szCs w:val="10"/>
        </w:rPr>
      </w:pPr>
    </w:p>
    <w:p w14:paraId="642E4B80" w14:textId="77777777" w:rsidR="00D24A53" w:rsidRPr="00C8112C" w:rsidRDefault="00D24A53" w:rsidP="006B5C00">
      <w:pPr>
        <w:pStyle w:val="NoSpacing"/>
        <w:rPr>
          <w:i/>
        </w:rPr>
      </w:pPr>
      <w:r w:rsidRPr="00C8112C">
        <w:rPr>
          <w:i/>
        </w:rPr>
        <w:t xml:space="preserve">Also include any income which you receive jointly with another person, and </w:t>
      </w:r>
      <w:r w:rsidRPr="00C8112C">
        <w:rPr>
          <w:i/>
          <w:u w:val="single"/>
        </w:rPr>
        <w:t>clearly mark</w:t>
      </w:r>
      <w:r w:rsidRPr="00C8112C">
        <w:rPr>
          <w:i/>
        </w:rPr>
        <w:t xml:space="preserve"> this as joint income. </w:t>
      </w:r>
    </w:p>
    <w:p w14:paraId="5F136037" w14:textId="77777777" w:rsidR="00532E71" w:rsidRPr="00C8112C" w:rsidRDefault="00532E71" w:rsidP="00532E71">
      <w:pPr>
        <w:pStyle w:val="NoSpacing"/>
        <w:rPr>
          <w:b/>
          <w:sz w:val="10"/>
          <w:szCs w:val="10"/>
        </w:rPr>
      </w:pPr>
    </w:p>
    <w:p w14:paraId="055EFB58" w14:textId="77777777" w:rsidR="007B6A36" w:rsidRPr="00C8112C" w:rsidRDefault="00D24A53" w:rsidP="00532E71">
      <w:pPr>
        <w:pStyle w:val="NoSpacing"/>
      </w:pPr>
      <w:r w:rsidRPr="00C8112C">
        <w:t>Do</w:t>
      </w:r>
      <w:r w:rsidR="007B6A36" w:rsidRPr="00C8112C">
        <w:t xml:space="preserve"> </w:t>
      </w:r>
      <w:r w:rsidRPr="00C8112C">
        <w:t>you receive any interest income</w:t>
      </w:r>
      <w:r w:rsidR="007B6A36" w:rsidRPr="00C8112C">
        <w:t>?</w:t>
      </w:r>
      <w:r w:rsidR="007B6A36" w:rsidRPr="00C8112C">
        <w:tab/>
        <w:t xml:space="preserve">     </w:t>
      </w:r>
      <w:r w:rsidR="00EA5099" w:rsidRPr="00C8112C">
        <w:tab/>
      </w:r>
      <w:r w:rsidR="00EA5099" w:rsidRPr="00C8112C">
        <w:tab/>
      </w:r>
      <w:r w:rsidR="007B6A36" w:rsidRPr="00C8112C">
        <w:t xml:space="preserve">                                   </w:t>
      </w:r>
      <w:r w:rsidR="005259A2" w:rsidRPr="00C8112C">
        <w:tab/>
      </w:r>
      <w:r w:rsidR="005259A2" w:rsidRPr="00C8112C">
        <w:tab/>
      </w:r>
      <w:r w:rsidR="007B6A36" w:rsidRPr="00C8112C">
        <w:t xml:space="preserve"> YES/ </w:t>
      </w:r>
      <w:r w:rsidR="004306E8" w:rsidRPr="00C8112C">
        <w:t>NO</w:t>
      </w:r>
    </w:p>
    <w:p w14:paraId="27DD1EE2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68F69B9E" w14:textId="77777777" w:rsidR="00D24A53" w:rsidRPr="00C8112C" w:rsidRDefault="00D24A53" w:rsidP="00D24A53">
      <w:pPr>
        <w:pStyle w:val="NoSpacing"/>
      </w:pPr>
      <w:r w:rsidRPr="00C8112C">
        <w:t>Do you receive any dividend income?</w:t>
      </w:r>
      <w:r w:rsidRPr="00C8112C">
        <w:tab/>
        <w:t xml:space="preserve">     </w:t>
      </w:r>
      <w:r w:rsidR="00EA5099" w:rsidRPr="00C8112C">
        <w:tab/>
      </w:r>
      <w:r w:rsidRPr="00C8112C">
        <w:t xml:space="preserve">                                   </w:t>
      </w:r>
      <w:r w:rsidRPr="00C8112C">
        <w:tab/>
      </w:r>
      <w:r w:rsidRPr="00C8112C">
        <w:tab/>
      </w:r>
      <w:r w:rsidR="00312C04" w:rsidRPr="00C8112C">
        <w:tab/>
      </w:r>
      <w:r w:rsidRPr="00C8112C">
        <w:t xml:space="preserve"> YES/ NO</w:t>
      </w:r>
    </w:p>
    <w:p w14:paraId="57BCDC3B" w14:textId="77777777" w:rsidR="00D24A53" w:rsidRPr="00C8112C" w:rsidRDefault="00D24A53" w:rsidP="00532E71">
      <w:pPr>
        <w:pStyle w:val="NoSpacing"/>
        <w:rPr>
          <w:sz w:val="10"/>
          <w:szCs w:val="10"/>
        </w:rPr>
      </w:pPr>
    </w:p>
    <w:p w14:paraId="0359A97D" w14:textId="77777777" w:rsidR="00D24A53" w:rsidRPr="00C8112C" w:rsidRDefault="00D24A53" w:rsidP="00D24A53">
      <w:pPr>
        <w:pStyle w:val="NoSpacing"/>
      </w:pPr>
      <w:r w:rsidRPr="00C8112C">
        <w:t>Do you hold any funds in managed funds?</w:t>
      </w:r>
      <w:r w:rsidRPr="00C8112C">
        <w:tab/>
        <w:t xml:space="preserve">                          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="00B85124" w:rsidRPr="00C8112C">
        <w:t xml:space="preserve"> </w:t>
      </w:r>
      <w:r w:rsidRPr="00C8112C">
        <w:t>YES/ NO</w:t>
      </w:r>
    </w:p>
    <w:p w14:paraId="21C7E306" w14:textId="77777777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we will need the annual tax statement from your financial adviser</w:t>
      </w:r>
    </w:p>
    <w:p w14:paraId="0C5D2304" w14:textId="77777777" w:rsidR="00D24A53" w:rsidRPr="00C8112C" w:rsidRDefault="00D24A53" w:rsidP="00D24A53">
      <w:pPr>
        <w:pStyle w:val="NoSpacing"/>
        <w:rPr>
          <w:i/>
        </w:rPr>
      </w:pPr>
    </w:p>
    <w:p w14:paraId="6C150F04" w14:textId="77777777" w:rsidR="00D24A53" w:rsidRPr="00C8112C" w:rsidRDefault="00D24A53" w:rsidP="00D24A53">
      <w:pPr>
        <w:pStyle w:val="NoSpacing"/>
      </w:pPr>
      <w:r w:rsidRPr="00C8112C">
        <w:t>Do you hold any funds in PIE investments, including KiwSaver?</w:t>
      </w:r>
      <w:r w:rsidRPr="00C8112C">
        <w:tab/>
        <w:t xml:space="preserve">              </w:t>
      </w:r>
      <w:r w:rsidRPr="00C8112C">
        <w:tab/>
      </w:r>
      <w:r w:rsidRPr="00C8112C">
        <w:tab/>
        <w:t xml:space="preserve"> </w:t>
      </w:r>
      <w:r w:rsidR="0088560B" w:rsidRPr="00C8112C">
        <w:tab/>
      </w:r>
      <w:r w:rsidRPr="00C8112C">
        <w:t>YES/ NO</w:t>
      </w:r>
    </w:p>
    <w:p w14:paraId="7EEDFFFD" w14:textId="5C64B34B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>If yes, provide us with all annual certificates</w:t>
      </w:r>
      <w:r w:rsidR="006B5C00" w:rsidRPr="00C8112C">
        <w:rPr>
          <w:i/>
        </w:rPr>
        <w:t>.</w:t>
      </w:r>
      <w:r w:rsidRPr="00C8112C">
        <w:rPr>
          <w:i/>
        </w:rPr>
        <w:t xml:space="preserve"> We will need to establish that you</w:t>
      </w:r>
      <w:r w:rsidR="006B5C00" w:rsidRPr="00C8112C">
        <w:rPr>
          <w:i/>
        </w:rPr>
        <w:t>r PIE investments are being tax</w:t>
      </w:r>
      <w:r w:rsidR="009654B5">
        <w:rPr>
          <w:i/>
        </w:rPr>
        <w:t>e</w:t>
      </w:r>
      <w:r w:rsidRPr="00C8112C">
        <w:rPr>
          <w:i/>
        </w:rPr>
        <w:t>d</w:t>
      </w:r>
      <w:r w:rsidR="009654B5">
        <w:rPr>
          <w:i/>
        </w:rPr>
        <w:t xml:space="preserve"> </w:t>
      </w:r>
      <w:r w:rsidRPr="00C8112C">
        <w:rPr>
          <w:i/>
        </w:rPr>
        <w:t>at the correct rate (PIR)</w:t>
      </w:r>
    </w:p>
    <w:p w14:paraId="0B8290B6" w14:textId="77777777" w:rsidR="00D24A53" w:rsidRPr="00C8112C" w:rsidRDefault="00D24A53" w:rsidP="00D24A53">
      <w:pPr>
        <w:pStyle w:val="NoSpacing"/>
        <w:rPr>
          <w:b/>
          <w:i/>
        </w:rPr>
      </w:pPr>
      <w:r w:rsidRPr="00C8112C">
        <w:rPr>
          <w:b/>
          <w:i/>
        </w:rPr>
        <w:t>If you do NOT wish us to check your PIR, indicate below.</w:t>
      </w:r>
      <w:r w:rsidR="006B5C00" w:rsidRPr="00C8112C">
        <w:rPr>
          <w:b/>
          <w:i/>
        </w:rPr>
        <w:t xml:space="preserve"> </w:t>
      </w:r>
      <w:r w:rsidRPr="00C8112C">
        <w:rPr>
          <w:b/>
          <w:i/>
        </w:rPr>
        <w:t>We strongly recommend you take up this service.</w:t>
      </w:r>
    </w:p>
    <w:p w14:paraId="2AF65D13" w14:textId="77777777" w:rsidR="006B5C00" w:rsidRPr="00C8112C" w:rsidRDefault="006B5C00" w:rsidP="00D24A53">
      <w:pPr>
        <w:pStyle w:val="NoSpacing"/>
        <w:rPr>
          <w:b/>
          <w:i/>
          <w:sz w:val="10"/>
          <w:szCs w:val="10"/>
        </w:rPr>
      </w:pPr>
    </w:p>
    <w:p w14:paraId="485D7C44" w14:textId="21EDF157" w:rsidR="00312C04" w:rsidRPr="00C8112C" w:rsidRDefault="009654B5" w:rsidP="00D24A53">
      <w:pPr>
        <w:pStyle w:val="NoSpacing"/>
      </w:pPr>
      <w:r>
        <w:rPr>
          <w:sz w:val="32"/>
          <w:szCs w:val="32"/>
        </w:rPr>
        <w:lastRenderedPageBreak/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sz w:val="32"/>
          <w:szCs w:val="32"/>
        </w:rPr>
        <w:instrText xml:space="preserve"> FORMCHECKBOX </w:instrText>
      </w:r>
      <w:r w:rsidR="002036F9">
        <w:rPr>
          <w:sz w:val="32"/>
          <w:szCs w:val="32"/>
        </w:rPr>
      </w:r>
      <w:r w:rsidR="002036F9">
        <w:rPr>
          <w:sz w:val="32"/>
          <w:szCs w:val="32"/>
        </w:rPr>
        <w:fldChar w:fldCharType="separate"/>
      </w:r>
      <w:r>
        <w:rPr>
          <w:sz w:val="32"/>
          <w:szCs w:val="32"/>
        </w:rPr>
        <w:fldChar w:fldCharType="end"/>
      </w:r>
      <w:bookmarkEnd w:id="0"/>
      <w:r w:rsidR="006B5C00" w:rsidRPr="00C8112C">
        <w:rPr>
          <w:sz w:val="32"/>
          <w:szCs w:val="32"/>
        </w:rPr>
        <w:t xml:space="preserve"> </w:t>
      </w:r>
      <w:r w:rsidR="00312C04" w:rsidRPr="00C8112C">
        <w:t>I do not wish you to check the PIR on my investments</w:t>
      </w:r>
    </w:p>
    <w:p w14:paraId="457518CA" w14:textId="77777777" w:rsidR="00D24A53" w:rsidRPr="00C8112C" w:rsidRDefault="00D24A53" w:rsidP="00D24A53">
      <w:pPr>
        <w:pStyle w:val="NoSpacing"/>
        <w:rPr>
          <w:b/>
          <w:i/>
        </w:rPr>
      </w:pPr>
    </w:p>
    <w:p w14:paraId="3844E04A" w14:textId="77777777" w:rsidR="0088560B" w:rsidRPr="00C8112C" w:rsidRDefault="0088560B" w:rsidP="00D24A53">
      <w:pPr>
        <w:pStyle w:val="NoSpacing"/>
        <w:rPr>
          <w:b/>
        </w:rPr>
      </w:pPr>
      <w:r w:rsidRPr="00C8112C">
        <w:rPr>
          <w:b/>
        </w:rPr>
        <w:t>Property</w:t>
      </w:r>
    </w:p>
    <w:p w14:paraId="455D47BB" w14:textId="77777777" w:rsidR="006B5C00" w:rsidRPr="00C8112C" w:rsidRDefault="006B5C00" w:rsidP="00D24A53">
      <w:pPr>
        <w:pStyle w:val="NoSpacing"/>
        <w:rPr>
          <w:b/>
          <w:sz w:val="10"/>
          <w:szCs w:val="10"/>
        </w:rPr>
      </w:pPr>
    </w:p>
    <w:p w14:paraId="02D62F81" w14:textId="2266BAD2" w:rsidR="00D24A53" w:rsidRPr="00C8112C" w:rsidRDefault="00D24A53" w:rsidP="00B83F52">
      <w:pPr>
        <w:pStyle w:val="NoSpacing"/>
      </w:pPr>
      <w:r w:rsidRPr="00C8112C">
        <w:t>Do you receive any</w:t>
      </w:r>
      <w:r w:rsidR="0088560B" w:rsidRPr="00C8112C">
        <w:t xml:space="preserve"> income from </w:t>
      </w:r>
      <w:r w:rsidR="0088560B" w:rsidRPr="00C8112C">
        <w:rPr>
          <w:u w:val="single"/>
        </w:rPr>
        <w:t>any</w:t>
      </w:r>
      <w:r w:rsidR="0088560B" w:rsidRPr="00C8112C">
        <w:t xml:space="preserve"> </w:t>
      </w:r>
      <w:r w:rsidR="00B83F52">
        <w:t>rental property investment?</w:t>
      </w:r>
      <w:r w:rsidRPr="00C8112C">
        <w:t xml:space="preserve">                                </w:t>
      </w:r>
      <w:r w:rsidR="00B83F52">
        <w:t xml:space="preserve">  </w:t>
      </w:r>
      <w:r w:rsidR="00B83F52">
        <w:tab/>
      </w:r>
      <w:r w:rsidR="00B83F52">
        <w:tab/>
      </w:r>
      <w:r w:rsidRPr="00C8112C">
        <w:t>YES/ NO</w:t>
      </w:r>
    </w:p>
    <w:p w14:paraId="6DE927ED" w14:textId="2D9E6E3D" w:rsidR="00D24A53" w:rsidRPr="00C8112C" w:rsidRDefault="00D24A53" w:rsidP="00D24A53">
      <w:pPr>
        <w:pStyle w:val="NoSpacing"/>
        <w:rPr>
          <w:i/>
        </w:rPr>
      </w:pPr>
      <w:r w:rsidRPr="00C8112C">
        <w:rPr>
          <w:i/>
        </w:rPr>
        <w:t xml:space="preserve">If </w:t>
      </w:r>
      <w:r w:rsidR="00B83F52">
        <w:rPr>
          <w:i/>
        </w:rPr>
        <w:t>yes</w:t>
      </w:r>
      <w:r w:rsidR="0088560B" w:rsidRPr="00C8112C">
        <w:rPr>
          <w:i/>
        </w:rPr>
        <w:t>,</w:t>
      </w:r>
      <w:r w:rsidRPr="00C8112C">
        <w:rPr>
          <w:i/>
        </w:rPr>
        <w:t xml:space="preserve"> </w:t>
      </w:r>
      <w:r w:rsidR="007E5F97">
        <w:rPr>
          <w:i/>
        </w:rPr>
        <w:t>complete our rental questionnaire</w:t>
      </w:r>
      <w:r w:rsidRPr="00C8112C">
        <w:rPr>
          <w:i/>
        </w:rPr>
        <w:t>.</w:t>
      </w:r>
    </w:p>
    <w:p w14:paraId="24AD948E" w14:textId="77777777" w:rsidR="00D24A53" w:rsidRPr="00C8112C" w:rsidRDefault="00D24A53" w:rsidP="00D24A53">
      <w:pPr>
        <w:pStyle w:val="NoSpacing"/>
        <w:rPr>
          <w:i/>
          <w:sz w:val="10"/>
          <w:szCs w:val="10"/>
        </w:rPr>
      </w:pPr>
    </w:p>
    <w:p w14:paraId="3228D3E5" w14:textId="0F458EFB" w:rsidR="00D24A53" w:rsidRPr="00C8112C" w:rsidRDefault="00D24A53" w:rsidP="00D24A53">
      <w:pPr>
        <w:pStyle w:val="NoSpacing"/>
      </w:pPr>
      <w:r w:rsidRPr="00C8112C">
        <w:t xml:space="preserve">In the </w:t>
      </w:r>
      <w:r w:rsidR="002036F9">
        <w:t>2019-20</w:t>
      </w:r>
      <w:r w:rsidRPr="00C8112C">
        <w:t xml:space="preserve"> financial year, have you bought or sold a property</w:t>
      </w:r>
      <w:r w:rsidR="00B83F52">
        <w:t>?</w:t>
      </w:r>
    </w:p>
    <w:p w14:paraId="6355B688" w14:textId="576D97D5" w:rsidR="005F22CA" w:rsidRPr="00C8112C" w:rsidRDefault="005F22CA" w:rsidP="005F22CA">
      <w:pPr>
        <w:pStyle w:val="NoSpacing"/>
        <w:rPr>
          <w:i/>
        </w:rPr>
      </w:pPr>
      <w:r w:rsidRPr="00C8112C">
        <w:rPr>
          <w:i/>
        </w:rPr>
        <w:t>If yes, we will contact you for further information</w:t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Pr="00C8112C">
        <w:rPr>
          <w:i/>
        </w:rPr>
        <w:tab/>
      </w:r>
      <w:r w:rsidR="00B83F52">
        <w:rPr>
          <w:i/>
        </w:rPr>
        <w:tab/>
      </w:r>
      <w:r w:rsidRPr="00C8112C">
        <w:t xml:space="preserve">YES/ NO   </w:t>
      </w:r>
    </w:p>
    <w:p w14:paraId="6A485E0A" w14:textId="77777777" w:rsidR="0088560B" w:rsidRPr="00C8112C" w:rsidRDefault="0088560B" w:rsidP="0088560B">
      <w:pPr>
        <w:pStyle w:val="NoSpacing"/>
      </w:pPr>
      <w:r w:rsidRPr="00C8112C">
        <w:t xml:space="preserve">   </w:t>
      </w:r>
    </w:p>
    <w:p w14:paraId="26FD0EA9" w14:textId="6F834A65" w:rsidR="00641F61" w:rsidRPr="00C8112C" w:rsidRDefault="00641F61" w:rsidP="00FC4B5D">
      <w:pPr>
        <w:pStyle w:val="NoSpacing"/>
        <w:rPr>
          <w:b/>
        </w:rPr>
      </w:pPr>
      <w:r w:rsidRPr="00C8112C">
        <w:rPr>
          <w:b/>
        </w:rPr>
        <w:t xml:space="preserve">And </w:t>
      </w:r>
      <w:r w:rsidR="00B83F52">
        <w:rPr>
          <w:b/>
        </w:rPr>
        <w:t>other items</w:t>
      </w:r>
      <w:r w:rsidR="00244FF4" w:rsidRPr="00C8112C">
        <w:rPr>
          <w:b/>
        </w:rPr>
        <w:t xml:space="preserve"> – just as important but questions that don’t fit elsewhere</w:t>
      </w:r>
      <w:r w:rsidRPr="00C8112C">
        <w:rPr>
          <w:b/>
        </w:rPr>
        <w:t>:</w:t>
      </w:r>
    </w:p>
    <w:p w14:paraId="55283166" w14:textId="77777777" w:rsidR="00FC4B5D" w:rsidRPr="00C8112C" w:rsidRDefault="00FC4B5D" w:rsidP="00FC4B5D">
      <w:pPr>
        <w:pStyle w:val="NoSpacing"/>
        <w:rPr>
          <w:sz w:val="10"/>
          <w:szCs w:val="10"/>
        </w:rPr>
      </w:pPr>
    </w:p>
    <w:p w14:paraId="01FC0541" w14:textId="77777777" w:rsidR="00E83DF4" w:rsidRPr="00C8112C" w:rsidRDefault="0018221C" w:rsidP="006B5C00">
      <w:pPr>
        <w:pStyle w:val="NoSpacing"/>
      </w:pPr>
      <w:r w:rsidRPr="00C8112C">
        <w:t>Do you have a student loan which has not yet been repaid?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 xml:space="preserve"> YES/NO</w:t>
      </w:r>
    </w:p>
    <w:p w14:paraId="3C623102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1DFEDB85" w14:textId="77777777" w:rsidR="0018221C" w:rsidRPr="00C8112C" w:rsidRDefault="0018221C" w:rsidP="0018221C">
      <w:pPr>
        <w:pStyle w:val="NoSpacing"/>
      </w:pPr>
      <w:r w:rsidRPr="00C8112C">
        <w:t xml:space="preserve">Do you pay interest on funds borrowed to invest in a business? </w:t>
      </w:r>
      <w:r w:rsidRPr="00C8112C">
        <w:tab/>
      </w:r>
      <w:r w:rsidRPr="00C8112C">
        <w:tab/>
      </w:r>
      <w:r w:rsidRPr="00C8112C">
        <w:tab/>
      </w:r>
      <w:r w:rsidRPr="00C8112C">
        <w:tab/>
      </w:r>
      <w:r w:rsidRPr="00C8112C">
        <w:tab/>
        <w:t>YES/NO</w:t>
      </w:r>
    </w:p>
    <w:p w14:paraId="553833DD" w14:textId="77777777" w:rsidR="0018221C" w:rsidRPr="00C8112C" w:rsidRDefault="0018221C" w:rsidP="006B5C00">
      <w:pPr>
        <w:pStyle w:val="NoSpacing"/>
      </w:pPr>
      <w:r w:rsidRPr="00C8112C">
        <w:t>If yes, how much did you pay in and to whom in the year? ………………………………..………………………….</w:t>
      </w:r>
    </w:p>
    <w:p w14:paraId="682A881D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5784F8E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5390EC1A" w14:textId="77777777" w:rsidR="0003709E" w:rsidRPr="00C8112C" w:rsidRDefault="0003709E" w:rsidP="0003709E">
      <w:r w:rsidRPr="00C8112C">
        <w:t xml:space="preserve">If you received an inheritance, whether from NZ or overseas, advise details </w:t>
      </w:r>
      <w:r w:rsidR="0018221C" w:rsidRPr="00C8112C">
        <w:tab/>
      </w:r>
      <w:r w:rsidR="0018221C" w:rsidRPr="00C8112C">
        <w:tab/>
      </w:r>
      <w:r w:rsidR="0018221C" w:rsidRPr="00C8112C">
        <w:tab/>
      </w:r>
      <w:r w:rsidRPr="00C8112C">
        <w:t>YES/NO</w:t>
      </w:r>
    </w:p>
    <w:p w14:paraId="79BE8266" w14:textId="5EDCCB3C" w:rsidR="0018221C" w:rsidRPr="00C8112C" w:rsidRDefault="00A46B04" w:rsidP="006B5C00">
      <w:pPr>
        <w:pStyle w:val="NoSpacing"/>
      </w:pPr>
      <w:r w:rsidRPr="00C8112C">
        <w:t>Did</w:t>
      </w:r>
      <w:r w:rsidR="0018221C" w:rsidRPr="00C8112C">
        <w:t xml:space="preserve"> you receive income from a trust, business, or estate </w:t>
      </w:r>
      <w:r w:rsidR="0018221C" w:rsidRPr="00C8112C">
        <w:rPr>
          <w:b/>
        </w:rPr>
        <w:t>for which Miller Johnson do not prepare financial accounts and income tax returns</w:t>
      </w:r>
      <w:r w:rsidR="0018221C" w:rsidRPr="00C8112C">
        <w:t>,</w:t>
      </w:r>
      <w:r w:rsidR="00B83F52">
        <w:t xml:space="preserve"> </w:t>
      </w:r>
      <w:r w:rsidR="0018221C" w:rsidRPr="00C8112C">
        <w:t xml:space="preserve">from NZ </w:t>
      </w:r>
      <w:r w:rsidR="00B83F52">
        <w:rPr>
          <w:b/>
        </w:rPr>
        <w:t>only</w:t>
      </w:r>
      <w:r w:rsidRPr="00C8112C">
        <w:t>?</w:t>
      </w:r>
      <w:r w:rsidR="0018221C" w:rsidRPr="00C8112C">
        <w:t xml:space="preserve"> </w:t>
      </w:r>
      <w:r w:rsidR="0018221C" w:rsidRPr="00C8112C">
        <w:tab/>
      </w:r>
      <w:r w:rsidR="0018221C" w:rsidRPr="00C8112C">
        <w:tab/>
      </w:r>
      <w:r w:rsidR="00B83F52">
        <w:t xml:space="preserve">   </w:t>
      </w:r>
      <w:r w:rsidR="00B83F52">
        <w:tab/>
      </w:r>
      <w:r w:rsidR="00B83F52">
        <w:tab/>
      </w:r>
      <w:r w:rsidR="0018221C" w:rsidRPr="00C8112C">
        <w:tab/>
      </w:r>
      <w:r w:rsidR="00D82E6D" w:rsidRPr="00C8112C">
        <w:tab/>
      </w:r>
      <w:r w:rsidR="0018221C" w:rsidRPr="00C8112C">
        <w:t>YES/NO</w:t>
      </w:r>
    </w:p>
    <w:p w14:paraId="1C9D84E8" w14:textId="77777777" w:rsidR="006B5C00" w:rsidRPr="00C8112C" w:rsidRDefault="006B5C00" w:rsidP="006B5C00">
      <w:pPr>
        <w:pStyle w:val="NoSpacing"/>
        <w:rPr>
          <w:sz w:val="10"/>
          <w:szCs w:val="10"/>
        </w:rPr>
      </w:pPr>
    </w:p>
    <w:p w14:paraId="620089E0" w14:textId="77777777" w:rsidR="0003709E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If yes, outline briefly here, and either attach full details on a separate sheet or contact us to discuss</w:t>
      </w:r>
    </w:p>
    <w:p w14:paraId="49B64F29" w14:textId="77777777" w:rsidR="00A46B04" w:rsidRPr="00C8112C" w:rsidRDefault="00A46B04" w:rsidP="00E83DF4">
      <w:pPr>
        <w:pStyle w:val="NoSpacing"/>
        <w:rPr>
          <w:i/>
        </w:rPr>
      </w:pPr>
      <w:r w:rsidRPr="00C8112C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E519D05" w14:textId="77777777" w:rsidR="007E5F97" w:rsidRPr="00C8112C" w:rsidRDefault="007E5F97" w:rsidP="00FC4B5D">
      <w:pPr>
        <w:pStyle w:val="NoSpacing"/>
      </w:pPr>
    </w:p>
    <w:p w14:paraId="2ECEC2E6" w14:textId="77777777" w:rsidR="00C5454D" w:rsidRPr="00C8112C" w:rsidRDefault="000C1EE1" w:rsidP="00FC4B5D">
      <w:pPr>
        <w:pStyle w:val="NoSpacing"/>
        <w:rPr>
          <w:b/>
        </w:rPr>
      </w:pPr>
      <w:r w:rsidRPr="00C8112C">
        <w:rPr>
          <w:b/>
        </w:rPr>
        <w:t>Declaration</w:t>
      </w:r>
    </w:p>
    <w:p w14:paraId="4D17BF54" w14:textId="77777777" w:rsidR="00FC4B5D" w:rsidRPr="00C8112C" w:rsidRDefault="00FC4B5D" w:rsidP="00FC4B5D">
      <w:pPr>
        <w:pStyle w:val="NoSpacing"/>
        <w:rPr>
          <w:b/>
          <w:sz w:val="10"/>
          <w:szCs w:val="10"/>
        </w:rPr>
      </w:pPr>
    </w:p>
    <w:p w14:paraId="2313E830" w14:textId="3C07CAD3" w:rsidR="00007B60" w:rsidRPr="00C8112C" w:rsidRDefault="00C5454D" w:rsidP="00FC4B5D">
      <w:pPr>
        <w:pStyle w:val="NoSpacing"/>
        <w:rPr>
          <w:b/>
        </w:rPr>
      </w:pPr>
      <w:r w:rsidRPr="00C8112C">
        <w:t xml:space="preserve">Finally, we need you to make some declarations. </w:t>
      </w:r>
      <w:r w:rsidR="009C1D62" w:rsidRPr="00C8112C">
        <w:t xml:space="preserve"> These declarations should be made by the </w:t>
      </w:r>
      <w:r w:rsidR="0088560B" w:rsidRPr="00C8112C">
        <w:t>individual</w:t>
      </w:r>
      <w:r w:rsidR="009C1D62" w:rsidRPr="00C8112C">
        <w:t xml:space="preserve"> named on the front page, or the name of the declarer clearly indicated below. </w:t>
      </w:r>
      <w:r w:rsidR="00FC4B5D" w:rsidRPr="00C8112C">
        <w:rPr>
          <w:b/>
        </w:rPr>
        <w:t>If you are</w:t>
      </w:r>
      <w:r w:rsidR="00EA5099" w:rsidRPr="00C8112C">
        <w:rPr>
          <w:b/>
        </w:rPr>
        <w:t xml:space="preserve"> unable to state </w:t>
      </w:r>
      <w:r w:rsidR="00B83F52">
        <w:rPr>
          <w:b/>
        </w:rPr>
        <w:t>either</w:t>
      </w:r>
      <w:r w:rsidR="00EA5099" w:rsidRPr="00C8112C">
        <w:rPr>
          <w:b/>
        </w:rPr>
        <w:t xml:space="preserve"> o</w:t>
      </w:r>
      <w:r w:rsidR="00A46B04" w:rsidRPr="00C8112C">
        <w:rPr>
          <w:b/>
        </w:rPr>
        <w:t>f the t</w:t>
      </w:r>
      <w:r w:rsidR="00B83F52">
        <w:rPr>
          <w:b/>
        </w:rPr>
        <w:t>wo</w:t>
      </w:r>
      <w:r w:rsidR="00FC4B5D" w:rsidRPr="00C8112C">
        <w:rPr>
          <w:b/>
        </w:rPr>
        <w:t xml:space="preserve"> declarations i.e. they are NOT true or correct, strike a line through that declaration. We will be in touch. </w:t>
      </w:r>
    </w:p>
    <w:p w14:paraId="4DBF37C7" w14:textId="77777777" w:rsidR="00A46B04" w:rsidRPr="00C8112C" w:rsidRDefault="00A46B04" w:rsidP="00FC4B5D">
      <w:pPr>
        <w:pStyle w:val="NoSpacing"/>
        <w:rPr>
          <w:b/>
        </w:rPr>
      </w:pPr>
    </w:p>
    <w:p w14:paraId="3BCBABEE" w14:textId="6D630828" w:rsidR="00A46B04" w:rsidRPr="00C8112C" w:rsidRDefault="00A46B04" w:rsidP="00FC4B5D">
      <w:pPr>
        <w:pStyle w:val="NoSpacing"/>
      </w:pPr>
      <w:r w:rsidRPr="00C8112C">
        <w:t>With respect to the year ended 31 March 20</w:t>
      </w:r>
      <w:r w:rsidR="002036F9">
        <w:t>20</w:t>
      </w:r>
      <w:bookmarkStart w:id="1" w:name="_GoBack"/>
      <w:bookmarkEnd w:id="1"/>
      <w:r w:rsidRPr="00C8112C">
        <w:t>:</w:t>
      </w:r>
    </w:p>
    <w:p w14:paraId="0F8F8CC0" w14:textId="77777777" w:rsidR="00FC4B5D" w:rsidRPr="00C8112C" w:rsidRDefault="00FC4B5D" w:rsidP="00FC4B5D">
      <w:pPr>
        <w:pStyle w:val="NoSpacing"/>
        <w:rPr>
          <w:b/>
        </w:rPr>
      </w:pPr>
    </w:p>
    <w:p w14:paraId="11175993" w14:textId="08E513AE" w:rsidR="00C855A1" w:rsidRPr="00C8112C" w:rsidRDefault="005A6359" w:rsidP="00C855A1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</w:t>
      </w:r>
      <w:r w:rsidR="0088560B" w:rsidRPr="00C8112C">
        <w:t xml:space="preserve">all income </w:t>
      </w:r>
      <w:r w:rsidR="00B255C9" w:rsidRPr="00C8112C">
        <w:t xml:space="preserve">from all </w:t>
      </w:r>
      <w:r w:rsidR="00B83F52">
        <w:t xml:space="preserve">New Zealand </w:t>
      </w:r>
      <w:r w:rsidR="00B255C9" w:rsidRPr="00C8112C">
        <w:t xml:space="preserve">sources, </w:t>
      </w:r>
      <w:r w:rsidR="0088560B" w:rsidRPr="00C8112C">
        <w:t>received by me has bee</w:t>
      </w:r>
      <w:r w:rsidR="00E83DF4" w:rsidRPr="00C8112C">
        <w:t>n included in the records supplied to Miller Johnson.</w:t>
      </w:r>
    </w:p>
    <w:p w14:paraId="47D41C3E" w14:textId="77777777" w:rsidR="00F477C7" w:rsidRPr="00C8112C" w:rsidRDefault="00F477C7" w:rsidP="00F477C7">
      <w:pPr>
        <w:pStyle w:val="ListParagraph"/>
        <w:ind w:left="426"/>
        <w:rPr>
          <w:sz w:val="10"/>
          <w:szCs w:val="10"/>
        </w:rPr>
      </w:pPr>
    </w:p>
    <w:p w14:paraId="1C4F617F" w14:textId="77777777" w:rsidR="00F477C7" w:rsidRPr="00C8112C" w:rsidRDefault="00F477C7" w:rsidP="00F477C7">
      <w:pPr>
        <w:pStyle w:val="ListParagraph"/>
        <w:rPr>
          <w:sz w:val="10"/>
          <w:szCs w:val="10"/>
        </w:rPr>
      </w:pPr>
    </w:p>
    <w:p w14:paraId="2C5C0474" w14:textId="77777777" w:rsidR="00FC4B5D" w:rsidRPr="00C8112C" w:rsidRDefault="009C1D62" w:rsidP="00F477C7">
      <w:pPr>
        <w:pStyle w:val="ListParagraph"/>
        <w:numPr>
          <w:ilvl w:val="0"/>
          <w:numId w:val="24"/>
        </w:numPr>
        <w:ind w:left="426"/>
      </w:pPr>
      <w:r w:rsidRPr="00C8112C">
        <w:t xml:space="preserve">I declare that I have completed this questionnaire to the best of my knowledge and completely. </w:t>
      </w:r>
    </w:p>
    <w:p w14:paraId="61239C46" w14:textId="77777777" w:rsidR="00FC4B5D" w:rsidRDefault="00FC4B5D" w:rsidP="00FC4B5D">
      <w:pPr>
        <w:pStyle w:val="ListParagraph"/>
        <w:ind w:left="426"/>
      </w:pPr>
    </w:p>
    <w:p w14:paraId="28397368" w14:textId="07EBC4F1" w:rsidR="009654B5" w:rsidRPr="009654B5" w:rsidRDefault="009654B5" w:rsidP="009654B5">
      <w:pPr>
        <w:pStyle w:val="NoSpacing"/>
        <w:rPr>
          <w:b/>
          <w:i/>
          <w:u w:val="single"/>
        </w:rPr>
      </w:pPr>
      <w:r w:rsidRPr="009654B5">
        <w:rPr>
          <w:b/>
          <w:i/>
          <w:u w:val="single"/>
        </w:rPr>
        <w:t>Either Tick the box in Option A for online forms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or </w:t>
      </w:r>
      <w:r w:rsidR="00EA0C8D">
        <w:rPr>
          <w:b/>
          <w:i/>
          <w:u w:val="single"/>
        </w:rPr>
        <w:t xml:space="preserve">for </w:t>
      </w:r>
      <w:r w:rsidRPr="009654B5">
        <w:rPr>
          <w:b/>
          <w:i/>
          <w:u w:val="single"/>
        </w:rPr>
        <w:t>Option B</w:t>
      </w:r>
      <w:r w:rsidR="00EA0C8D">
        <w:rPr>
          <w:b/>
          <w:i/>
          <w:u w:val="single"/>
        </w:rPr>
        <w:t>,</w:t>
      </w:r>
      <w:r w:rsidRPr="009654B5">
        <w:rPr>
          <w:b/>
          <w:i/>
          <w:u w:val="single"/>
        </w:rPr>
        <w:t xml:space="preserve"> sign below for paper forms.</w:t>
      </w:r>
    </w:p>
    <w:p w14:paraId="78C7E8C3" w14:textId="77777777" w:rsidR="009654B5" w:rsidRDefault="009654B5" w:rsidP="009654B5"/>
    <w:p w14:paraId="0286A8A3" w14:textId="662AFA79" w:rsidR="007E5F97" w:rsidRDefault="007E5F97" w:rsidP="007E5F97">
      <w:r w:rsidRPr="007E5F97">
        <w:rPr>
          <w:b/>
        </w:rPr>
        <w:t>A</w:t>
      </w:r>
      <w:r w:rsidR="00C06E92">
        <w:rPr>
          <w:b/>
        </w:rPr>
        <w:t>.</w:t>
      </w:r>
      <w:r w:rsidRPr="007E5F97">
        <w:rPr>
          <w:b/>
        </w:rPr>
        <w:t xml:space="preserve"> </w:t>
      </w:r>
      <w:r>
        <w:tab/>
      </w:r>
      <w:r w:rsidR="009654B5">
        <w:rPr>
          <w:sz w:val="32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"/>
      <w:r w:rsidR="009654B5">
        <w:rPr>
          <w:sz w:val="32"/>
          <w:szCs w:val="32"/>
        </w:rPr>
        <w:instrText xml:space="preserve"> FORMCHECKBOX </w:instrText>
      </w:r>
      <w:r w:rsidR="002036F9">
        <w:rPr>
          <w:sz w:val="32"/>
          <w:szCs w:val="32"/>
        </w:rPr>
      </w:r>
      <w:r w:rsidR="002036F9">
        <w:rPr>
          <w:sz w:val="32"/>
          <w:szCs w:val="32"/>
        </w:rPr>
        <w:fldChar w:fldCharType="separate"/>
      </w:r>
      <w:r w:rsidR="009654B5">
        <w:rPr>
          <w:sz w:val="32"/>
          <w:szCs w:val="32"/>
        </w:rPr>
        <w:fldChar w:fldCharType="end"/>
      </w:r>
      <w:bookmarkEnd w:id="2"/>
      <w:r>
        <w:t xml:space="preserve"> I authorise you to use this information to prepare my returns.</w:t>
      </w:r>
    </w:p>
    <w:p w14:paraId="03001C55" w14:textId="77777777" w:rsidR="007E5F97" w:rsidRPr="009654B5" w:rsidRDefault="007E5F97" w:rsidP="009654B5">
      <w:pPr>
        <w:pStyle w:val="NoSpacing"/>
      </w:pPr>
    </w:p>
    <w:p w14:paraId="364B9551" w14:textId="7ECB4BFD" w:rsidR="007E5F97" w:rsidRPr="009910DF" w:rsidRDefault="00C06E92" w:rsidP="00C06E92">
      <w:pPr>
        <w:rPr>
          <w:b/>
        </w:rPr>
      </w:pPr>
      <w:r w:rsidRPr="009910DF">
        <w:rPr>
          <w:b/>
        </w:rPr>
        <w:t xml:space="preserve">B. </w:t>
      </w:r>
      <w:r w:rsidRPr="009910DF">
        <w:rPr>
          <w:b/>
        </w:rPr>
        <w:tab/>
      </w:r>
    </w:p>
    <w:p w14:paraId="2E2F03DF" w14:textId="086A8227" w:rsidR="00DF3486" w:rsidRPr="007E5F97" w:rsidRDefault="007E5F97" w:rsidP="00007B60">
      <w:pPr>
        <w:pBdr>
          <w:bottom w:val="single" w:sz="12" w:space="1" w:color="auto"/>
        </w:pBdr>
        <w:rPr>
          <w:b/>
        </w:rPr>
      </w:pPr>
      <w:r w:rsidRPr="007E5F97">
        <w:rPr>
          <w:b/>
        </w:rPr>
        <w:tab/>
      </w:r>
    </w:p>
    <w:p w14:paraId="5CB43EB4" w14:textId="77777777" w:rsidR="009C1D62" w:rsidRPr="00C8112C" w:rsidRDefault="009C1D62" w:rsidP="00007B60">
      <w:r w:rsidRPr="00C8112C">
        <w:t>(Signed)</w:t>
      </w:r>
    </w:p>
    <w:p w14:paraId="09D65E2E" w14:textId="77777777" w:rsidR="009C1D62" w:rsidRPr="00C8112C" w:rsidRDefault="009C1D62" w:rsidP="00007B60">
      <w:pPr>
        <w:pBdr>
          <w:bottom w:val="single" w:sz="12" w:space="1" w:color="auto"/>
        </w:pBdr>
      </w:pPr>
    </w:p>
    <w:p w14:paraId="3AA00376" w14:textId="77052CAA" w:rsidR="00E83DF4" w:rsidRDefault="009C1D62" w:rsidP="00007B60">
      <w:r w:rsidRPr="00C8112C">
        <w:lastRenderedPageBreak/>
        <w:t>(Name)</w:t>
      </w:r>
    </w:p>
    <w:sectPr w:rsidR="00E83DF4" w:rsidSect="00172348"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003FF" w14:textId="77777777" w:rsidR="009654B5" w:rsidRDefault="009654B5" w:rsidP="00532E71">
      <w:pPr>
        <w:spacing w:after="0" w:line="240" w:lineRule="auto"/>
      </w:pPr>
      <w:r>
        <w:separator/>
      </w:r>
    </w:p>
  </w:endnote>
  <w:endnote w:type="continuationSeparator" w:id="0">
    <w:p w14:paraId="5756C047" w14:textId="77777777" w:rsidR="009654B5" w:rsidRDefault="009654B5" w:rsidP="00532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7A292" w14:textId="77777777" w:rsidR="009654B5" w:rsidRDefault="009654B5" w:rsidP="00B8794C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A3FC9" w14:textId="433F42E7" w:rsidR="009654B5" w:rsidRDefault="009654B5" w:rsidP="000C371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3738A" w14:textId="77777777" w:rsidR="009654B5" w:rsidRDefault="009654B5" w:rsidP="00532E71">
      <w:pPr>
        <w:spacing w:after="0" w:line="240" w:lineRule="auto"/>
      </w:pPr>
      <w:r>
        <w:separator/>
      </w:r>
    </w:p>
  </w:footnote>
  <w:footnote w:type="continuationSeparator" w:id="0">
    <w:p w14:paraId="7800FEDA" w14:textId="77777777" w:rsidR="009654B5" w:rsidRDefault="009654B5" w:rsidP="00532E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285880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1DB3633" w14:textId="77777777" w:rsidR="009654B5" w:rsidRDefault="009654B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0C8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BB1C71" w14:textId="77777777" w:rsidR="009654B5" w:rsidRDefault="009654B5" w:rsidP="00B8794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6716C"/>
    <w:multiLevelType w:val="hybridMultilevel"/>
    <w:tmpl w:val="C652CD96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C4224"/>
    <w:multiLevelType w:val="hybridMultilevel"/>
    <w:tmpl w:val="24C85CD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C5D8C"/>
    <w:multiLevelType w:val="hybridMultilevel"/>
    <w:tmpl w:val="1264CD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14E0"/>
    <w:multiLevelType w:val="hybridMultilevel"/>
    <w:tmpl w:val="1D1ADD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21D2A"/>
    <w:multiLevelType w:val="hybridMultilevel"/>
    <w:tmpl w:val="39FC00F0"/>
    <w:lvl w:ilvl="0" w:tplc="1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 w15:restartNumberingAfterBreak="0">
    <w:nsid w:val="23C620CA"/>
    <w:multiLevelType w:val="hybridMultilevel"/>
    <w:tmpl w:val="19122B9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D0AA5"/>
    <w:multiLevelType w:val="hybridMultilevel"/>
    <w:tmpl w:val="97620A1C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EF7715"/>
    <w:multiLevelType w:val="hybridMultilevel"/>
    <w:tmpl w:val="7C8A22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15BB3"/>
    <w:multiLevelType w:val="hybridMultilevel"/>
    <w:tmpl w:val="388E23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54FEA"/>
    <w:multiLevelType w:val="hybridMultilevel"/>
    <w:tmpl w:val="1858275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AA6749"/>
    <w:multiLevelType w:val="hybridMultilevel"/>
    <w:tmpl w:val="C2C6AD0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732C32"/>
    <w:multiLevelType w:val="hybridMultilevel"/>
    <w:tmpl w:val="8D4C2B9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314A29"/>
    <w:multiLevelType w:val="hybridMultilevel"/>
    <w:tmpl w:val="6C30EAC6"/>
    <w:lvl w:ilvl="0" w:tplc="8228B918">
      <w:start w:val="8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173BB2"/>
    <w:multiLevelType w:val="hybridMultilevel"/>
    <w:tmpl w:val="B2029AB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D91BEE"/>
    <w:multiLevelType w:val="hybridMultilevel"/>
    <w:tmpl w:val="5276E4B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A400C5"/>
    <w:multiLevelType w:val="hybridMultilevel"/>
    <w:tmpl w:val="CC8C8CC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B2B15"/>
    <w:multiLevelType w:val="hybridMultilevel"/>
    <w:tmpl w:val="FB1E744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54A9C"/>
    <w:multiLevelType w:val="hybridMultilevel"/>
    <w:tmpl w:val="4B5A2D4E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8E0E9B"/>
    <w:multiLevelType w:val="hybridMultilevel"/>
    <w:tmpl w:val="1366B0D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03741F"/>
    <w:multiLevelType w:val="hybridMultilevel"/>
    <w:tmpl w:val="252EC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615EE6"/>
    <w:multiLevelType w:val="hybridMultilevel"/>
    <w:tmpl w:val="DD76B97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9257BA"/>
    <w:multiLevelType w:val="hybridMultilevel"/>
    <w:tmpl w:val="F3AEEC7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8B2D9B"/>
    <w:multiLevelType w:val="hybridMultilevel"/>
    <w:tmpl w:val="85CC70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F64EE"/>
    <w:multiLevelType w:val="hybridMultilevel"/>
    <w:tmpl w:val="B934AC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766C47"/>
    <w:multiLevelType w:val="hybridMultilevel"/>
    <w:tmpl w:val="D8BC40C0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485A8E"/>
    <w:multiLevelType w:val="hybridMultilevel"/>
    <w:tmpl w:val="8F60EA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000B24"/>
    <w:multiLevelType w:val="hybridMultilevel"/>
    <w:tmpl w:val="99D6446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0B30E4"/>
    <w:multiLevelType w:val="hybridMultilevel"/>
    <w:tmpl w:val="A140AC5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621111"/>
    <w:multiLevelType w:val="hybridMultilevel"/>
    <w:tmpl w:val="BE88EE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27"/>
  </w:num>
  <w:num w:numId="4">
    <w:abstractNumId w:val="0"/>
  </w:num>
  <w:num w:numId="5">
    <w:abstractNumId w:val="10"/>
  </w:num>
  <w:num w:numId="6">
    <w:abstractNumId w:val="13"/>
  </w:num>
  <w:num w:numId="7">
    <w:abstractNumId w:val="23"/>
  </w:num>
  <w:num w:numId="8">
    <w:abstractNumId w:val="3"/>
  </w:num>
  <w:num w:numId="9">
    <w:abstractNumId w:val="22"/>
  </w:num>
  <w:num w:numId="10">
    <w:abstractNumId w:val="1"/>
  </w:num>
  <w:num w:numId="11">
    <w:abstractNumId w:val="21"/>
  </w:num>
  <w:num w:numId="12">
    <w:abstractNumId w:val="8"/>
  </w:num>
  <w:num w:numId="13">
    <w:abstractNumId w:val="9"/>
  </w:num>
  <w:num w:numId="14">
    <w:abstractNumId w:val="14"/>
  </w:num>
  <w:num w:numId="15">
    <w:abstractNumId w:val="12"/>
  </w:num>
  <w:num w:numId="16">
    <w:abstractNumId w:val="28"/>
  </w:num>
  <w:num w:numId="17">
    <w:abstractNumId w:val="18"/>
  </w:num>
  <w:num w:numId="18">
    <w:abstractNumId w:val="6"/>
  </w:num>
  <w:num w:numId="19">
    <w:abstractNumId w:val="5"/>
  </w:num>
  <w:num w:numId="20">
    <w:abstractNumId w:val="2"/>
  </w:num>
  <w:num w:numId="21">
    <w:abstractNumId w:val="19"/>
  </w:num>
  <w:num w:numId="22">
    <w:abstractNumId w:val="25"/>
  </w:num>
  <w:num w:numId="23">
    <w:abstractNumId w:val="26"/>
  </w:num>
  <w:num w:numId="24">
    <w:abstractNumId w:val="17"/>
  </w:num>
  <w:num w:numId="25">
    <w:abstractNumId w:val="16"/>
  </w:num>
  <w:num w:numId="26">
    <w:abstractNumId w:val="4"/>
  </w:num>
  <w:num w:numId="27">
    <w:abstractNumId w:val="11"/>
  </w:num>
  <w:num w:numId="28">
    <w:abstractNumId w:val="7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063"/>
    <w:rsid w:val="00007B60"/>
    <w:rsid w:val="0003709E"/>
    <w:rsid w:val="000C1EE1"/>
    <w:rsid w:val="000C371A"/>
    <w:rsid w:val="000D503B"/>
    <w:rsid w:val="000F12DA"/>
    <w:rsid w:val="00103C9E"/>
    <w:rsid w:val="00147EDB"/>
    <w:rsid w:val="001530D1"/>
    <w:rsid w:val="00172348"/>
    <w:rsid w:val="0018221C"/>
    <w:rsid w:val="001B5063"/>
    <w:rsid w:val="002036F9"/>
    <w:rsid w:val="00244FF4"/>
    <w:rsid w:val="002E5C15"/>
    <w:rsid w:val="00312C04"/>
    <w:rsid w:val="003174EE"/>
    <w:rsid w:val="003469F8"/>
    <w:rsid w:val="003833E6"/>
    <w:rsid w:val="003B2FF7"/>
    <w:rsid w:val="003E7D0B"/>
    <w:rsid w:val="003F71C5"/>
    <w:rsid w:val="004306E8"/>
    <w:rsid w:val="004B1498"/>
    <w:rsid w:val="004B6A40"/>
    <w:rsid w:val="00505092"/>
    <w:rsid w:val="005259A2"/>
    <w:rsid w:val="00532E71"/>
    <w:rsid w:val="005A6359"/>
    <w:rsid w:val="005D33AD"/>
    <w:rsid w:val="005E258F"/>
    <w:rsid w:val="005F22CA"/>
    <w:rsid w:val="005F4EF9"/>
    <w:rsid w:val="005F780E"/>
    <w:rsid w:val="0062068A"/>
    <w:rsid w:val="00641F61"/>
    <w:rsid w:val="006463AC"/>
    <w:rsid w:val="006B5C00"/>
    <w:rsid w:val="006F0632"/>
    <w:rsid w:val="007622D1"/>
    <w:rsid w:val="00764A5D"/>
    <w:rsid w:val="007A2330"/>
    <w:rsid w:val="007A7A1A"/>
    <w:rsid w:val="007B6A36"/>
    <w:rsid w:val="007D36BE"/>
    <w:rsid w:val="007E5F97"/>
    <w:rsid w:val="0088560B"/>
    <w:rsid w:val="008A55AD"/>
    <w:rsid w:val="00906DBE"/>
    <w:rsid w:val="00950BCF"/>
    <w:rsid w:val="009654B5"/>
    <w:rsid w:val="009910DF"/>
    <w:rsid w:val="009A4FE5"/>
    <w:rsid w:val="009C1D62"/>
    <w:rsid w:val="009C66EF"/>
    <w:rsid w:val="00A46B04"/>
    <w:rsid w:val="00B016FA"/>
    <w:rsid w:val="00B2125B"/>
    <w:rsid w:val="00B255C9"/>
    <w:rsid w:val="00B61B26"/>
    <w:rsid w:val="00B83F52"/>
    <w:rsid w:val="00B85124"/>
    <w:rsid w:val="00B8794C"/>
    <w:rsid w:val="00B95345"/>
    <w:rsid w:val="00BC6DDD"/>
    <w:rsid w:val="00C06E92"/>
    <w:rsid w:val="00C322BC"/>
    <w:rsid w:val="00C46656"/>
    <w:rsid w:val="00C46C25"/>
    <w:rsid w:val="00C52996"/>
    <w:rsid w:val="00C5454D"/>
    <w:rsid w:val="00C570CD"/>
    <w:rsid w:val="00C8112C"/>
    <w:rsid w:val="00C855A1"/>
    <w:rsid w:val="00CF2238"/>
    <w:rsid w:val="00D16462"/>
    <w:rsid w:val="00D24A53"/>
    <w:rsid w:val="00D35213"/>
    <w:rsid w:val="00D36665"/>
    <w:rsid w:val="00D53478"/>
    <w:rsid w:val="00D82E6D"/>
    <w:rsid w:val="00DF3486"/>
    <w:rsid w:val="00E350D9"/>
    <w:rsid w:val="00E83DF4"/>
    <w:rsid w:val="00EA0C8D"/>
    <w:rsid w:val="00EA5099"/>
    <w:rsid w:val="00F40B19"/>
    <w:rsid w:val="00F477C7"/>
    <w:rsid w:val="00FC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0FED94"/>
  <w15:docId w15:val="{38BDD056-FC46-4936-B76D-CA834AEF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238"/>
    <w:rPr>
      <w:color w:val="0563C1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2238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2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23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E71"/>
  </w:style>
  <w:style w:type="paragraph" w:styleId="Footer">
    <w:name w:val="footer"/>
    <w:basedOn w:val="Normal"/>
    <w:link w:val="FooterChar"/>
    <w:uiPriority w:val="99"/>
    <w:unhideWhenUsed/>
    <w:rsid w:val="00532E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E71"/>
  </w:style>
  <w:style w:type="paragraph" w:styleId="NoSpacing">
    <w:name w:val="No Spacing"/>
    <w:uiPriority w:val="1"/>
    <w:qFormat/>
    <w:rsid w:val="00532E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28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am@millerjohnson.co.n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735</Words>
  <Characters>4195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Johnson</dc:creator>
  <cp:lastModifiedBy>Barbara Miller</cp:lastModifiedBy>
  <cp:revision>9</cp:revision>
  <cp:lastPrinted>2019-03-20T01:30:00Z</cp:lastPrinted>
  <dcterms:created xsi:type="dcterms:W3CDTF">2019-02-28T23:02:00Z</dcterms:created>
  <dcterms:modified xsi:type="dcterms:W3CDTF">2020-03-27T00:44:00Z</dcterms:modified>
</cp:coreProperties>
</file>