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B6CE1" w14:textId="77777777" w:rsidR="001B5063" w:rsidRDefault="006B5C00" w:rsidP="00A35544">
      <w:pPr>
        <w:ind w:left="2160" w:firstLine="108"/>
        <w:jc w:val="center"/>
        <w:rPr>
          <w:b/>
          <w:sz w:val="28"/>
          <w:szCs w:val="28"/>
        </w:rPr>
      </w:pPr>
      <w:r w:rsidRPr="00A35544">
        <w:rPr>
          <w:rFonts w:cs="Arial"/>
          <w:b/>
          <w:noProof/>
          <w:sz w:val="28"/>
          <w:szCs w:val="28"/>
          <w:lang w:val="en-US"/>
        </w:rPr>
        <w:drawing>
          <wp:anchor distT="0" distB="0" distL="114300" distR="114300" simplePos="0" relativeHeight="251659264" behindDoc="0" locked="0" layoutInCell="1" allowOverlap="1" wp14:anchorId="4766B2E1" wp14:editId="59CB0D61">
            <wp:simplePos x="0" y="0"/>
            <wp:positionH relativeFrom="margin">
              <wp:posOffset>4400550</wp:posOffset>
            </wp:positionH>
            <wp:positionV relativeFrom="page">
              <wp:align>top</wp:align>
            </wp:positionV>
            <wp:extent cx="2220595" cy="9607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gradi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0595" cy="960755"/>
                    </a:xfrm>
                    <a:prstGeom prst="rect">
                      <a:avLst/>
                    </a:prstGeom>
                  </pic:spPr>
                </pic:pic>
              </a:graphicData>
            </a:graphic>
            <wp14:sizeRelH relativeFrom="margin">
              <wp14:pctWidth>0</wp14:pctWidth>
            </wp14:sizeRelH>
            <wp14:sizeRelV relativeFrom="margin">
              <wp14:pctHeight>0</wp14:pctHeight>
            </wp14:sizeRelV>
          </wp:anchor>
        </w:drawing>
      </w:r>
      <w:r w:rsidR="001B5063" w:rsidRPr="00A35544">
        <w:rPr>
          <w:b/>
          <w:sz w:val="28"/>
          <w:szCs w:val="28"/>
        </w:rPr>
        <w:t>Miller Johnson Chartered Accountants</w:t>
      </w:r>
    </w:p>
    <w:p w14:paraId="6C9DDDDB" w14:textId="77777777" w:rsidR="00504FB5" w:rsidRPr="00504FB5" w:rsidRDefault="00504FB5" w:rsidP="00504FB5">
      <w:pPr>
        <w:pStyle w:val="NoSpacing"/>
      </w:pPr>
    </w:p>
    <w:p w14:paraId="427CEE8C" w14:textId="194CA479" w:rsidR="001B5063" w:rsidRDefault="001B5063" w:rsidP="001B5063">
      <w:pPr>
        <w:jc w:val="center"/>
        <w:rPr>
          <w:b/>
          <w:sz w:val="28"/>
          <w:szCs w:val="28"/>
        </w:rPr>
      </w:pPr>
      <w:r w:rsidRPr="00A35544">
        <w:rPr>
          <w:b/>
          <w:sz w:val="28"/>
          <w:szCs w:val="28"/>
        </w:rPr>
        <w:t>20</w:t>
      </w:r>
      <w:r w:rsidR="00D751C0">
        <w:rPr>
          <w:b/>
          <w:sz w:val="28"/>
          <w:szCs w:val="28"/>
        </w:rPr>
        <w:t>2</w:t>
      </w:r>
      <w:r w:rsidR="000508E8">
        <w:rPr>
          <w:b/>
          <w:sz w:val="28"/>
          <w:szCs w:val="28"/>
        </w:rPr>
        <w:t>1</w:t>
      </w:r>
      <w:r w:rsidRPr="00A35544">
        <w:rPr>
          <w:b/>
          <w:sz w:val="28"/>
          <w:szCs w:val="28"/>
        </w:rPr>
        <w:t xml:space="preserve"> </w:t>
      </w:r>
      <w:r w:rsidR="00F663DF" w:rsidRPr="00A35544">
        <w:rPr>
          <w:b/>
          <w:sz w:val="28"/>
          <w:szCs w:val="28"/>
        </w:rPr>
        <w:t xml:space="preserve">Supplementary </w:t>
      </w:r>
      <w:r w:rsidRPr="00A35544">
        <w:rPr>
          <w:b/>
          <w:sz w:val="28"/>
          <w:szCs w:val="28"/>
        </w:rPr>
        <w:t>Questionna</w:t>
      </w:r>
      <w:r w:rsidR="00B61B26" w:rsidRPr="00A35544">
        <w:rPr>
          <w:b/>
          <w:sz w:val="28"/>
          <w:szCs w:val="28"/>
        </w:rPr>
        <w:t>i</w:t>
      </w:r>
      <w:r w:rsidRPr="00A35544">
        <w:rPr>
          <w:b/>
          <w:sz w:val="28"/>
          <w:szCs w:val="28"/>
        </w:rPr>
        <w:t xml:space="preserve">re for </w:t>
      </w:r>
      <w:r w:rsidR="00F663DF" w:rsidRPr="00A35544">
        <w:rPr>
          <w:b/>
          <w:sz w:val="28"/>
          <w:szCs w:val="28"/>
        </w:rPr>
        <w:t>rental income</w:t>
      </w:r>
    </w:p>
    <w:p w14:paraId="7662DD66" w14:textId="5D3CEE06" w:rsidR="002B1556" w:rsidRDefault="002B1556" w:rsidP="001B5063">
      <w:pPr>
        <w:jc w:val="center"/>
        <w:rPr>
          <w:b/>
        </w:rPr>
      </w:pPr>
      <w:r>
        <w:rPr>
          <w:b/>
        </w:rPr>
        <w:t>(For tax purposes; rent also includes: air BnB, holiday home rental, flatmates and boarders)</w:t>
      </w:r>
    </w:p>
    <w:p w14:paraId="1ED76565" w14:textId="49832877" w:rsidR="00A74C02" w:rsidRPr="002B1556" w:rsidRDefault="00A74C02" w:rsidP="00A74C02">
      <w:pPr>
        <w:pBdr>
          <w:top w:val="single" w:sz="4" w:space="1" w:color="auto"/>
          <w:left w:val="single" w:sz="4" w:space="4" w:color="auto"/>
          <w:bottom w:val="single" w:sz="4" w:space="1" w:color="auto"/>
          <w:right w:val="single" w:sz="4" w:space="4" w:color="auto"/>
        </w:pBdr>
        <w:jc w:val="both"/>
        <w:rPr>
          <w:b/>
        </w:rPr>
      </w:pPr>
      <w:r>
        <w:rPr>
          <w:b/>
        </w:rPr>
        <w:t xml:space="preserve">NEWSFLASH!! This questionnaire is for the year ended 31 March 2021, and refers to tax law and practice as it existed before 27 March 2021. We will contact you regarding updates once all aspects of the new legislation are clear. If you have any questions meantime, you are welcome to contact us. </w:t>
      </w:r>
    </w:p>
    <w:p w14:paraId="7C0A39F7" w14:textId="2AC3389F" w:rsidR="009C66EF" w:rsidRDefault="009C66EF" w:rsidP="009C66EF">
      <w:pPr>
        <w:rPr>
          <w:b/>
        </w:rPr>
      </w:pPr>
      <w:r>
        <w:rPr>
          <w:b/>
        </w:rPr>
        <w:t xml:space="preserve">Name: </w:t>
      </w:r>
      <w:r w:rsidR="00A80AA6">
        <w:t>………………………………………………………</w:t>
      </w:r>
      <w:r w:rsidR="000508E8">
        <w:t>………………………………………………………………………………………………………..</w:t>
      </w:r>
      <w:r w:rsidR="00A80AA6">
        <w:t>.</w:t>
      </w:r>
    </w:p>
    <w:p w14:paraId="2F5EB8B6" w14:textId="50FC09BD" w:rsidR="009C66EF" w:rsidRPr="00007B60" w:rsidRDefault="009C66EF" w:rsidP="009C66EF">
      <w:pPr>
        <w:rPr>
          <w:b/>
        </w:rPr>
      </w:pPr>
      <w:r>
        <w:rPr>
          <w:b/>
        </w:rPr>
        <w:t xml:space="preserve">Best contact method: </w:t>
      </w:r>
      <w:r w:rsidR="00A80AA6">
        <w:t>………………………………………………………..</w:t>
      </w:r>
    </w:p>
    <w:p w14:paraId="5FE0DAE2" w14:textId="6B3E8C9C" w:rsidR="00B61B26" w:rsidRDefault="00B61B26" w:rsidP="00B61B26">
      <w:r>
        <w:t xml:space="preserve">This questionnaire is designed to be completed one of </w:t>
      </w:r>
      <w:r w:rsidR="002B1556">
        <w:t>two</w:t>
      </w:r>
      <w:r>
        <w:t xml:space="preserve"> ways:</w:t>
      </w:r>
    </w:p>
    <w:p w14:paraId="39169655" w14:textId="77777777" w:rsidR="002B1556" w:rsidRPr="00C8112C" w:rsidRDefault="002B1556" w:rsidP="002B1556">
      <w:pPr>
        <w:pStyle w:val="ListParagraph"/>
        <w:numPr>
          <w:ilvl w:val="0"/>
          <w:numId w:val="1"/>
        </w:numPr>
      </w:pPr>
      <w:r w:rsidRPr="00C8112C">
        <w:t>Print, complete by hand, sign and return to us with your records</w:t>
      </w:r>
    </w:p>
    <w:p w14:paraId="32921505" w14:textId="279C0DAC" w:rsidR="002B1556" w:rsidRPr="00C8112C" w:rsidRDefault="002B1556" w:rsidP="002B1556">
      <w:pPr>
        <w:pStyle w:val="ListParagraph"/>
        <w:numPr>
          <w:ilvl w:val="0"/>
          <w:numId w:val="1"/>
        </w:numPr>
      </w:pPr>
      <w:r>
        <w:t>Co</w:t>
      </w:r>
      <w:r w:rsidRPr="00C8112C">
        <w:t>mplete and s</w:t>
      </w:r>
      <w:r>
        <w:t xml:space="preserve">ubmit online (Email supporting documents to </w:t>
      </w:r>
      <w:hyperlink r:id="rId8" w:history="1">
        <w:r w:rsidRPr="002412E3">
          <w:rPr>
            <w:rStyle w:val="Hyperlink"/>
          </w:rPr>
          <w:t>team@millerjohnson.co.nz</w:t>
        </w:r>
      </w:hyperlink>
      <w:r w:rsidR="0088735B">
        <w:t>)</w:t>
      </w:r>
    </w:p>
    <w:p w14:paraId="5942071F" w14:textId="77777777" w:rsidR="001B5063" w:rsidRDefault="001B5063" w:rsidP="00532E71">
      <w:pPr>
        <w:pStyle w:val="NoSpacing"/>
        <w:rPr>
          <w:b/>
          <w:i/>
        </w:rPr>
      </w:pPr>
      <w:r w:rsidRPr="00532E71">
        <w:rPr>
          <w:b/>
          <w:i/>
        </w:rPr>
        <w:t>This questionnaire has been designed to be as simple as we can make it, given current tax laws and taxpayer and agent obligations.</w:t>
      </w:r>
    </w:p>
    <w:p w14:paraId="5518133E" w14:textId="77777777" w:rsidR="00532E71" w:rsidRPr="00532E71" w:rsidRDefault="00532E71" w:rsidP="00532E71">
      <w:pPr>
        <w:pStyle w:val="NoSpacing"/>
        <w:rPr>
          <w:b/>
          <w:i/>
          <w:sz w:val="10"/>
          <w:szCs w:val="10"/>
        </w:rPr>
      </w:pPr>
    </w:p>
    <w:p w14:paraId="17A70958" w14:textId="77777777" w:rsidR="001B5063" w:rsidRDefault="001B5063" w:rsidP="00532E71">
      <w:pPr>
        <w:pStyle w:val="NoSpacing"/>
        <w:rPr>
          <w:b/>
          <w:i/>
        </w:rPr>
      </w:pPr>
      <w:r w:rsidRPr="00532E71">
        <w:rPr>
          <w:b/>
          <w:i/>
        </w:rPr>
        <w:t>It is important that you answer every question</w:t>
      </w:r>
      <w:r w:rsidR="007B6A36" w:rsidRPr="00532E71">
        <w:rPr>
          <w:b/>
          <w:i/>
        </w:rPr>
        <w:t xml:space="preserve"> as indicated</w:t>
      </w:r>
      <w:r w:rsidRPr="00532E71">
        <w:rPr>
          <w:b/>
          <w:i/>
        </w:rPr>
        <w:t>. Where your response indicates that a separate set of questions</w:t>
      </w:r>
      <w:r w:rsidR="000C1EE1" w:rsidRPr="00532E71">
        <w:rPr>
          <w:b/>
          <w:i/>
        </w:rPr>
        <w:t xml:space="preserve"> or more information </w:t>
      </w:r>
      <w:r w:rsidR="00B61B26" w:rsidRPr="00532E71">
        <w:rPr>
          <w:b/>
          <w:i/>
        </w:rPr>
        <w:t>is required,</w:t>
      </w:r>
      <w:r w:rsidRPr="00532E71">
        <w:rPr>
          <w:b/>
          <w:i/>
        </w:rPr>
        <w:t xml:space="preserve"> </w:t>
      </w:r>
      <w:r w:rsidR="000C1EE1" w:rsidRPr="00532E71">
        <w:rPr>
          <w:b/>
          <w:i/>
        </w:rPr>
        <w:t>contact your usual accountant at our office.</w:t>
      </w:r>
    </w:p>
    <w:p w14:paraId="7E1E23F2" w14:textId="77777777" w:rsidR="00532E71" w:rsidRPr="00532E71" w:rsidRDefault="00532E71" w:rsidP="00532E71">
      <w:pPr>
        <w:pStyle w:val="NoSpacing"/>
        <w:rPr>
          <w:b/>
          <w:i/>
          <w:sz w:val="10"/>
          <w:szCs w:val="10"/>
        </w:rPr>
      </w:pPr>
    </w:p>
    <w:p w14:paraId="44760967" w14:textId="63AF04A0" w:rsidR="001B5063" w:rsidRDefault="00E83DF4" w:rsidP="006B5C00">
      <w:pPr>
        <w:pStyle w:val="NoSpacing"/>
        <w:rPr>
          <w:u w:val="single"/>
        </w:rPr>
      </w:pPr>
      <w:r>
        <w:t xml:space="preserve">All questions are for the year </w:t>
      </w:r>
      <w:r>
        <w:rPr>
          <w:u w:val="single"/>
        </w:rPr>
        <w:t>1 April 20</w:t>
      </w:r>
      <w:r w:rsidR="000508E8">
        <w:rPr>
          <w:u w:val="single"/>
        </w:rPr>
        <w:t>20</w:t>
      </w:r>
      <w:r>
        <w:rPr>
          <w:u w:val="single"/>
        </w:rPr>
        <w:t xml:space="preserve"> to 31 March 20</w:t>
      </w:r>
      <w:r w:rsidR="00D751C0">
        <w:rPr>
          <w:u w:val="single"/>
        </w:rPr>
        <w:t>2</w:t>
      </w:r>
      <w:r w:rsidR="000508E8">
        <w:rPr>
          <w:u w:val="single"/>
        </w:rPr>
        <w:t>1.</w:t>
      </w:r>
    </w:p>
    <w:p w14:paraId="7F538B68" w14:textId="77777777" w:rsidR="006B5C00" w:rsidRPr="00E83DF4" w:rsidRDefault="006B5C00" w:rsidP="006B5C00">
      <w:pPr>
        <w:pStyle w:val="NoSpacing"/>
      </w:pPr>
    </w:p>
    <w:p w14:paraId="14BEF5E6" w14:textId="05C0355A" w:rsidR="00F663DF" w:rsidRDefault="00F663DF" w:rsidP="00F663DF">
      <w:pPr>
        <w:pStyle w:val="NoSpacing"/>
        <w:rPr>
          <w:b/>
        </w:rPr>
      </w:pPr>
      <w:r w:rsidRPr="00532E71">
        <w:rPr>
          <w:b/>
        </w:rPr>
        <w:t xml:space="preserve">What system do you use to record the </w:t>
      </w:r>
      <w:r>
        <w:rPr>
          <w:b/>
        </w:rPr>
        <w:t>rental transactions</w:t>
      </w:r>
      <w:r w:rsidRPr="00532E71">
        <w:rPr>
          <w:b/>
        </w:rPr>
        <w:t>? Circle or highlight the option below:</w:t>
      </w:r>
    </w:p>
    <w:p w14:paraId="7CEC2E6D" w14:textId="77777777" w:rsidR="00F663DF" w:rsidRPr="00532E71" w:rsidRDefault="00F663DF" w:rsidP="00F663DF">
      <w:pPr>
        <w:pStyle w:val="NoSpacing"/>
        <w:rPr>
          <w:b/>
          <w:sz w:val="10"/>
          <w:szCs w:val="10"/>
        </w:rPr>
      </w:pPr>
    </w:p>
    <w:p w14:paraId="1EA98F44" w14:textId="1E5FFEC9" w:rsidR="0088735B" w:rsidRDefault="0088735B" w:rsidP="0088735B">
      <w:r>
        <w:t>Xero                MYOB AR         MYOB AR Live            MYOB Essentials           Excel Spreadsheet</w:t>
      </w:r>
    </w:p>
    <w:p w14:paraId="69E9F419" w14:textId="29606BED" w:rsidR="0088735B" w:rsidRDefault="0088735B" w:rsidP="0088735B">
      <w:r>
        <w:t xml:space="preserve">Other Software    </w:t>
      </w:r>
      <w:r w:rsidR="00493A49">
        <w:t>(</w:t>
      </w:r>
      <w:r>
        <w:t>Please Specify</w:t>
      </w:r>
      <w:r w:rsidR="00493A49">
        <w:t>)</w:t>
      </w:r>
      <w:r>
        <w:t>……………………….</w:t>
      </w:r>
    </w:p>
    <w:p w14:paraId="1B589AE6" w14:textId="77777777" w:rsidR="004A41BB" w:rsidRPr="004400D6" w:rsidRDefault="004A41BB" w:rsidP="004A41BB">
      <w:pPr>
        <w:rPr>
          <w:i/>
        </w:rPr>
      </w:pPr>
      <w:r w:rsidRPr="004400D6">
        <w:rPr>
          <w:i/>
        </w:rPr>
        <w:t xml:space="preserve">(If you are online please </w:t>
      </w:r>
      <w:r>
        <w:rPr>
          <w:i/>
        </w:rPr>
        <w:t>email</w:t>
      </w:r>
      <w:r w:rsidRPr="004400D6">
        <w:rPr>
          <w:i/>
        </w:rPr>
        <w:t xml:space="preserve"> us a backup or invitation/login)</w:t>
      </w:r>
    </w:p>
    <w:p w14:paraId="640BFD3D" w14:textId="0A5DF317" w:rsidR="00F663DF" w:rsidRPr="00F663DF" w:rsidRDefault="00F663DF" w:rsidP="00F663DF">
      <w:pPr>
        <w:rPr>
          <w:b/>
          <w:i/>
        </w:rPr>
      </w:pPr>
      <w:r>
        <w:rPr>
          <w:b/>
          <w:i/>
        </w:rPr>
        <w:t>If the answer is none of these, complete the attached workpaper for each rental property</w:t>
      </w:r>
    </w:p>
    <w:p w14:paraId="4CC683F9" w14:textId="293D2800" w:rsidR="00B255C9" w:rsidRPr="002B1556" w:rsidRDefault="00F663DF" w:rsidP="002B1556">
      <w:pPr>
        <w:rPr>
          <w:b/>
        </w:rPr>
      </w:pPr>
      <w:r w:rsidRPr="000C1EE1">
        <w:rPr>
          <w:b/>
        </w:rPr>
        <w:t>For ALL of these options, we need you to answer these questions:</w:t>
      </w:r>
    </w:p>
    <w:p w14:paraId="538E5699" w14:textId="41F265C9" w:rsidR="00F663DF" w:rsidRDefault="00F663DF" w:rsidP="00F663DF">
      <w:pPr>
        <w:pStyle w:val="NoSpacing"/>
        <w:rPr>
          <w:b/>
        </w:rPr>
      </w:pPr>
      <w:r w:rsidRPr="00532E71">
        <w:rPr>
          <w:b/>
        </w:rPr>
        <w:t>Financing</w:t>
      </w:r>
    </w:p>
    <w:p w14:paraId="0B37AE35" w14:textId="7222E717" w:rsidR="00F663DF" w:rsidRPr="009E0EDB" w:rsidRDefault="00F663DF" w:rsidP="00F663DF">
      <w:pPr>
        <w:pStyle w:val="NoSpacing"/>
        <w:rPr>
          <w:b/>
          <w:sz w:val="10"/>
          <w:szCs w:val="10"/>
        </w:rPr>
      </w:pPr>
    </w:p>
    <w:p w14:paraId="40085444" w14:textId="62FB886D" w:rsidR="00F663DF" w:rsidRPr="00F663DF" w:rsidRDefault="00F663DF" w:rsidP="00F663DF">
      <w:pPr>
        <w:pStyle w:val="NoSpacing"/>
        <w:rPr>
          <w:i/>
        </w:rPr>
      </w:pPr>
      <w:r>
        <w:rPr>
          <w:i/>
        </w:rPr>
        <w:t>Provide annual bank certificates for all mortgages taken out for rental purposes</w:t>
      </w:r>
    </w:p>
    <w:p w14:paraId="169D171B" w14:textId="77777777" w:rsidR="00F663DF" w:rsidRPr="00532E71" w:rsidRDefault="00F663DF" w:rsidP="00F663DF">
      <w:pPr>
        <w:pStyle w:val="NoSpacing"/>
        <w:rPr>
          <w:b/>
          <w:sz w:val="10"/>
          <w:szCs w:val="10"/>
        </w:rPr>
      </w:pPr>
    </w:p>
    <w:p w14:paraId="238C3363" w14:textId="77777777" w:rsidR="00F663DF" w:rsidRDefault="00F663DF" w:rsidP="00F663DF">
      <w:pPr>
        <w:pStyle w:val="NoSpacing"/>
      </w:pPr>
      <w:r>
        <w:t>If any new loans of any kind have been taken out during the year, supply details. This will include bank loans, including mortgages, asset finance, and personal finance loans.</w:t>
      </w:r>
    </w:p>
    <w:p w14:paraId="549C28DE" w14:textId="77777777" w:rsidR="00F663DF" w:rsidRPr="00532E71" w:rsidRDefault="00F663DF" w:rsidP="00F663DF">
      <w:pPr>
        <w:pStyle w:val="NoSpacing"/>
        <w:rPr>
          <w:sz w:val="10"/>
          <w:szCs w:val="10"/>
        </w:rPr>
      </w:pPr>
    </w:p>
    <w:p w14:paraId="05D8A691" w14:textId="77777777" w:rsidR="00F663DF" w:rsidRDefault="00F663DF" w:rsidP="00F663DF">
      <w:pPr>
        <w:pStyle w:val="NoSpacing"/>
      </w:pPr>
      <w:r>
        <w:t>Also, if you are considering taking out any finance in the next 12 months, we strongly recommend you let us know. We may be able to assist you to ensure interest costs on loans are tax-deductible, and also assist with asset and business protection.</w:t>
      </w:r>
    </w:p>
    <w:p w14:paraId="637ABAF3" w14:textId="77777777" w:rsidR="00F663DF" w:rsidRPr="00532E71" w:rsidRDefault="00F663DF" w:rsidP="00F663DF">
      <w:pPr>
        <w:pStyle w:val="NoSpacing"/>
        <w:rPr>
          <w:sz w:val="10"/>
          <w:szCs w:val="10"/>
        </w:rPr>
      </w:pPr>
    </w:p>
    <w:p w14:paraId="7662F7E8" w14:textId="77777777" w:rsidR="00F663DF" w:rsidRDefault="00F663DF" w:rsidP="009E0EDB">
      <w:pPr>
        <w:pStyle w:val="NoSpacing"/>
      </w:pPr>
      <w:r>
        <w:t>For new loans, list amount, lender, date and also supply the loan documentation.</w:t>
      </w:r>
    </w:p>
    <w:p w14:paraId="4DCD743E" w14:textId="528E1CCC" w:rsidR="00F663DF" w:rsidRDefault="00F663DF" w:rsidP="009E0EDB">
      <w:pPr>
        <w:pStyle w:val="NoSpacing"/>
      </w:pPr>
      <w:r>
        <w:t>Likewise, if you have repaid a loan (for which – well done) supply us with the relevant documentation.</w:t>
      </w:r>
    </w:p>
    <w:p w14:paraId="30F38EBC" w14:textId="77777777" w:rsidR="00F663DF" w:rsidRDefault="00F663DF" w:rsidP="00F663DF">
      <w:pPr>
        <w:pStyle w:val="NoSpacing"/>
      </w:pPr>
    </w:p>
    <w:p w14:paraId="35D212DF" w14:textId="118C6868" w:rsidR="00F663DF" w:rsidRDefault="00F663DF" w:rsidP="00F663DF">
      <w:pPr>
        <w:pStyle w:val="NoSpacing"/>
        <w:rPr>
          <w:b/>
        </w:rPr>
      </w:pPr>
      <w:r>
        <w:rPr>
          <w:b/>
        </w:rPr>
        <w:t>Rental agents</w:t>
      </w:r>
    </w:p>
    <w:p w14:paraId="615E3D15" w14:textId="77777777" w:rsidR="006B5C00" w:rsidRPr="006B5C00" w:rsidRDefault="006B5C00" w:rsidP="00FC4B5D">
      <w:pPr>
        <w:pStyle w:val="NoSpacing"/>
        <w:rPr>
          <w:b/>
          <w:sz w:val="10"/>
          <w:szCs w:val="10"/>
        </w:rPr>
      </w:pPr>
    </w:p>
    <w:p w14:paraId="2F5D756B" w14:textId="2EC2C6E2" w:rsidR="00F663DF" w:rsidRDefault="00F663DF" w:rsidP="00F663DF">
      <w:pPr>
        <w:pStyle w:val="NoSpacing"/>
        <w:rPr>
          <w:i/>
        </w:rPr>
      </w:pPr>
      <w:r>
        <w:t xml:space="preserve">Supply a copy of all statements received from rental agents during the year </w:t>
      </w:r>
      <w:r>
        <w:rPr>
          <w:u w:val="single"/>
        </w:rPr>
        <w:t xml:space="preserve">unless </w:t>
      </w:r>
      <w:r>
        <w:t xml:space="preserve">they are sent to our office. </w:t>
      </w:r>
      <w:r>
        <w:rPr>
          <w:i/>
        </w:rPr>
        <w:t>If you record rental in your accounting system, we will still require the 31 March statement from your rental agent.</w:t>
      </w:r>
    </w:p>
    <w:p w14:paraId="056B4D56" w14:textId="77777777" w:rsidR="00F663DF" w:rsidRDefault="00F663DF" w:rsidP="00F663DF">
      <w:pPr>
        <w:pStyle w:val="NoSpacing"/>
        <w:rPr>
          <w:i/>
        </w:rPr>
      </w:pPr>
    </w:p>
    <w:p w14:paraId="1245FD87" w14:textId="77777777" w:rsidR="00EE5B44" w:rsidRDefault="00EE5B44" w:rsidP="00F663DF">
      <w:pPr>
        <w:pStyle w:val="NoSpacing"/>
        <w:rPr>
          <w:i/>
        </w:rPr>
      </w:pPr>
    </w:p>
    <w:p w14:paraId="221BEEE6" w14:textId="77777777" w:rsidR="00EE5B44" w:rsidRDefault="00EE5B44" w:rsidP="00F663DF">
      <w:pPr>
        <w:pStyle w:val="NoSpacing"/>
        <w:rPr>
          <w:i/>
        </w:rPr>
      </w:pPr>
    </w:p>
    <w:p w14:paraId="24A8B2A4" w14:textId="77777777" w:rsidR="00EE5B44" w:rsidRDefault="00EE5B44" w:rsidP="00F663DF">
      <w:pPr>
        <w:pStyle w:val="NoSpacing"/>
        <w:rPr>
          <w:i/>
        </w:rPr>
      </w:pPr>
    </w:p>
    <w:p w14:paraId="40583A35" w14:textId="3927616E" w:rsidR="00F663DF" w:rsidRDefault="00F663DF" w:rsidP="00F663DF">
      <w:pPr>
        <w:pStyle w:val="NoSpacing"/>
        <w:rPr>
          <w:b/>
        </w:rPr>
      </w:pPr>
      <w:r>
        <w:rPr>
          <w:b/>
        </w:rPr>
        <w:t xml:space="preserve">Rental </w:t>
      </w:r>
      <w:r w:rsidRPr="00532E71">
        <w:rPr>
          <w:b/>
        </w:rPr>
        <w:t>Assets</w:t>
      </w:r>
      <w:r>
        <w:rPr>
          <w:b/>
        </w:rPr>
        <w:t xml:space="preserve"> and Major Maintenance</w:t>
      </w:r>
    </w:p>
    <w:p w14:paraId="13BDD42E" w14:textId="77777777" w:rsidR="00F663DF" w:rsidRPr="00532E71" w:rsidRDefault="00F663DF" w:rsidP="00F663DF">
      <w:pPr>
        <w:pStyle w:val="NoSpacing"/>
        <w:rPr>
          <w:b/>
          <w:sz w:val="10"/>
          <w:szCs w:val="10"/>
        </w:rPr>
      </w:pPr>
    </w:p>
    <w:p w14:paraId="7481A2C7" w14:textId="2D499382" w:rsidR="00F663DF" w:rsidRDefault="00F663DF" w:rsidP="00F663DF">
      <w:pPr>
        <w:pStyle w:val="NoSpacing"/>
      </w:pPr>
      <w:bookmarkStart w:id="0" w:name="_Hlk508884774"/>
      <w:r>
        <w:t>If any rental assets were bought, sold or scrapped during the year, even if recorded in your accounting system, we need a list showing each item, the date bought or sold, the full purchase/sale price, and paperwork covering any financing. New assets costing less than $5</w:t>
      </w:r>
      <w:r w:rsidR="000508E8">
        <w:t>,</w:t>
      </w:r>
      <w:r>
        <w:t>00</w:t>
      </w:r>
      <w:r w:rsidR="000508E8">
        <w:t>0</w:t>
      </w:r>
      <w:r>
        <w:t xml:space="preserve"> </w:t>
      </w:r>
      <w:r w:rsidR="00120AAF">
        <w:t>may be</w:t>
      </w:r>
      <w:r>
        <w:t xml:space="preserve"> treated as expenses, and we don’t need full details of these – but they do need to be identified so that we can make sure the tax treatment is correct.</w:t>
      </w:r>
      <w:r w:rsidR="00D751C0" w:rsidRPr="00C97A2F">
        <w:t>.</w:t>
      </w:r>
      <w:r w:rsidR="00D751C0">
        <w:t xml:space="preserve"> </w:t>
      </w:r>
      <w:r w:rsidR="00D751C0">
        <w:rPr>
          <w:i/>
          <w:iCs/>
        </w:rPr>
        <w:t xml:space="preserve">You may be aware the limit </w:t>
      </w:r>
      <w:r w:rsidR="000508E8">
        <w:rPr>
          <w:i/>
          <w:iCs/>
        </w:rPr>
        <w:t>will reduce to $1,000 for t</w:t>
      </w:r>
      <w:r w:rsidR="00D751C0">
        <w:rPr>
          <w:i/>
          <w:iCs/>
        </w:rPr>
        <w:t>hese “low value assets” – please note this applies f</w:t>
      </w:r>
      <w:r w:rsidR="000508E8">
        <w:rPr>
          <w:i/>
          <w:iCs/>
        </w:rPr>
        <w:t>rom 17 March 2021</w:t>
      </w:r>
      <w:r w:rsidR="00D751C0">
        <w:rPr>
          <w:i/>
          <w:iCs/>
        </w:rPr>
        <w:t>.</w:t>
      </w:r>
    </w:p>
    <w:bookmarkEnd w:id="0"/>
    <w:p w14:paraId="2C4EA3BB" w14:textId="77777777" w:rsidR="00F663DF" w:rsidRDefault="00F663DF" w:rsidP="00F663DF">
      <w:pPr>
        <w:pStyle w:val="NoSpacing"/>
      </w:pPr>
      <w:r>
        <w:t>Circle/highlight options below:</w:t>
      </w:r>
    </w:p>
    <w:p w14:paraId="5FEC0517" w14:textId="77777777" w:rsidR="00F663DF" w:rsidRDefault="00F663DF" w:rsidP="00F663DF">
      <w:pPr>
        <w:pStyle w:val="NoSpacing"/>
        <w:numPr>
          <w:ilvl w:val="0"/>
          <w:numId w:val="20"/>
        </w:numPr>
      </w:pPr>
      <w:r>
        <w:t>No assets were bought or sold during the year - circle/highlight if this is the answer OR</w:t>
      </w:r>
    </w:p>
    <w:p w14:paraId="7C8C1A1E" w14:textId="5628C27F" w:rsidR="00F663DF" w:rsidRDefault="00F663DF" w:rsidP="00F663DF">
      <w:pPr>
        <w:pStyle w:val="NoSpacing"/>
        <w:numPr>
          <w:ilvl w:val="0"/>
          <w:numId w:val="20"/>
        </w:numPr>
      </w:pPr>
      <w:r>
        <w:t xml:space="preserve">A list of assets purchased and sold </w:t>
      </w:r>
      <w:r w:rsidR="00D57914">
        <w:t>has been supplied</w:t>
      </w:r>
    </w:p>
    <w:p w14:paraId="25D2FE24" w14:textId="05896B14" w:rsidR="00F663DF" w:rsidRDefault="00F663DF" w:rsidP="00F663DF">
      <w:pPr>
        <w:pStyle w:val="NoSpacing"/>
        <w:numPr>
          <w:ilvl w:val="0"/>
          <w:numId w:val="20"/>
        </w:numPr>
      </w:pPr>
      <w:r>
        <w:t xml:space="preserve">Major maintenance work was undertaken on a property and details </w:t>
      </w:r>
      <w:r w:rsidR="00D57914">
        <w:t>have been supplied</w:t>
      </w:r>
    </w:p>
    <w:p w14:paraId="2A6C6DB1" w14:textId="77777777" w:rsidR="00F663DF" w:rsidRPr="00532E71" w:rsidRDefault="00F663DF" w:rsidP="00F663DF">
      <w:pPr>
        <w:pStyle w:val="NoSpacing"/>
        <w:ind w:left="720"/>
        <w:rPr>
          <w:sz w:val="10"/>
          <w:szCs w:val="10"/>
        </w:rPr>
      </w:pPr>
    </w:p>
    <w:p w14:paraId="1CB8E523" w14:textId="77777777" w:rsidR="00F663DF" w:rsidRDefault="00F663DF" w:rsidP="00F663DF">
      <w:pPr>
        <w:pStyle w:val="NoSpacing"/>
      </w:pPr>
      <w:r>
        <w:t>(Contact us if you need assistance with this)</w:t>
      </w:r>
    </w:p>
    <w:p w14:paraId="1498A784" w14:textId="77777777" w:rsidR="00244FF4" w:rsidRDefault="00244FF4" w:rsidP="00E83DF4">
      <w:pPr>
        <w:pStyle w:val="NoSpacing"/>
      </w:pPr>
    </w:p>
    <w:p w14:paraId="3F5F2F58" w14:textId="01574802" w:rsidR="00641F61" w:rsidRPr="004306E8" w:rsidRDefault="009E0EDB" w:rsidP="00FC4B5D">
      <w:pPr>
        <w:pStyle w:val="NoSpacing"/>
        <w:rPr>
          <w:b/>
        </w:rPr>
      </w:pPr>
      <w:r>
        <w:rPr>
          <w:b/>
        </w:rPr>
        <w:t>Other</w:t>
      </w:r>
      <w:r w:rsidR="00641F61" w:rsidRPr="004306E8">
        <w:rPr>
          <w:b/>
        </w:rPr>
        <w:t>:</w:t>
      </w:r>
    </w:p>
    <w:p w14:paraId="41A82C3E" w14:textId="77777777" w:rsidR="00FC4B5D" w:rsidRPr="00FC4B5D" w:rsidRDefault="00FC4B5D" w:rsidP="00FC4B5D">
      <w:pPr>
        <w:pStyle w:val="NoSpacing"/>
        <w:rPr>
          <w:sz w:val="10"/>
          <w:szCs w:val="10"/>
        </w:rPr>
      </w:pPr>
    </w:p>
    <w:p w14:paraId="6BB6283A" w14:textId="41A979B7" w:rsidR="00E83DF4" w:rsidRDefault="00F663DF" w:rsidP="006B5C00">
      <w:pPr>
        <w:pStyle w:val="NoSpacing"/>
      </w:pPr>
      <w:r>
        <w:t>Have you or any member of your family lived in any property which is usually rented out</w:t>
      </w:r>
      <w:r w:rsidR="00A35544">
        <w:t xml:space="preserve">?  </w:t>
      </w:r>
      <w:r w:rsidR="00A35544">
        <w:tab/>
      </w:r>
      <w:r w:rsidR="0018221C">
        <w:t>YES/NO</w:t>
      </w:r>
    </w:p>
    <w:p w14:paraId="463233E1" w14:textId="77777777" w:rsidR="006B5C00" w:rsidRPr="006B5C00" w:rsidRDefault="006B5C00" w:rsidP="006B5C00">
      <w:pPr>
        <w:pStyle w:val="NoSpacing"/>
        <w:rPr>
          <w:sz w:val="10"/>
          <w:szCs w:val="10"/>
        </w:rPr>
      </w:pPr>
    </w:p>
    <w:p w14:paraId="195C68EB" w14:textId="6DDBF4E7" w:rsidR="0018221C" w:rsidRDefault="00F663DF" w:rsidP="006B5C00">
      <w:pPr>
        <w:pStyle w:val="NoSpacing"/>
      </w:pPr>
      <w:r>
        <w:t>Have there been any significant events, such as leaky home, or tenant damage</w:t>
      </w:r>
      <w:r w:rsidR="0018221C">
        <w:t xml:space="preserve">? </w:t>
      </w:r>
      <w:r w:rsidR="00120AAF">
        <w:t xml:space="preserve">    </w:t>
      </w:r>
      <w:r w:rsidR="00A35544">
        <w:tab/>
      </w:r>
      <w:r w:rsidR="00A35544">
        <w:tab/>
      </w:r>
      <w:r w:rsidR="00120AAF">
        <w:t>YES/NO</w:t>
      </w:r>
    </w:p>
    <w:p w14:paraId="0931B7DF" w14:textId="77777777" w:rsidR="006B5C00" w:rsidRPr="006B5C00" w:rsidRDefault="006B5C00" w:rsidP="006B5C00">
      <w:pPr>
        <w:pStyle w:val="NoSpacing"/>
        <w:rPr>
          <w:sz w:val="10"/>
          <w:szCs w:val="10"/>
        </w:rPr>
      </w:pPr>
    </w:p>
    <w:p w14:paraId="536797D7" w14:textId="73122C3F" w:rsidR="0003709E" w:rsidRDefault="0003709E" w:rsidP="009E0EDB">
      <w:pPr>
        <w:pStyle w:val="NoSpacing"/>
      </w:pPr>
      <w:r>
        <w:t xml:space="preserve">If you received </w:t>
      </w:r>
      <w:r w:rsidR="00F663DF">
        <w:t>any bonds during the year</w:t>
      </w:r>
      <w:r>
        <w:t>, advise details</w:t>
      </w:r>
      <w:r w:rsidR="00F663DF">
        <w:t>, including payment over to Housing NZ</w:t>
      </w:r>
      <w:r w:rsidR="00A35544">
        <w:tab/>
      </w:r>
    </w:p>
    <w:p w14:paraId="1B3855CA" w14:textId="77777777" w:rsidR="00A35544" w:rsidRPr="00A35544" w:rsidRDefault="00A35544" w:rsidP="009E0EDB">
      <w:pPr>
        <w:pStyle w:val="NoSpacing"/>
        <w:rPr>
          <w:sz w:val="10"/>
          <w:szCs w:val="10"/>
        </w:rPr>
      </w:pPr>
    </w:p>
    <w:p w14:paraId="6D26FAFE" w14:textId="732AD05A" w:rsidR="00764A5D" w:rsidRPr="00764A5D" w:rsidRDefault="00764A5D" w:rsidP="009E0EDB">
      <w:pPr>
        <w:pStyle w:val="NoSpacing"/>
      </w:pPr>
      <w:r>
        <w:t>Is there anything else you wish us to know, or want to say to us? Email or give us a call</w:t>
      </w:r>
      <w:r w:rsidR="00244FF4">
        <w:t>.</w:t>
      </w:r>
    </w:p>
    <w:p w14:paraId="4108C507" w14:textId="77777777" w:rsidR="002B1556" w:rsidRPr="00D36665" w:rsidRDefault="002B1556" w:rsidP="00FC4B5D">
      <w:pPr>
        <w:pStyle w:val="NoSpacing"/>
      </w:pPr>
    </w:p>
    <w:p w14:paraId="0CD72682" w14:textId="77777777" w:rsidR="00C5454D" w:rsidRDefault="000C1EE1" w:rsidP="00FC4B5D">
      <w:pPr>
        <w:pStyle w:val="NoSpacing"/>
        <w:rPr>
          <w:b/>
        </w:rPr>
      </w:pPr>
      <w:r>
        <w:rPr>
          <w:b/>
        </w:rPr>
        <w:t>Declaration</w:t>
      </w:r>
    </w:p>
    <w:p w14:paraId="34ECFF2D" w14:textId="77777777" w:rsidR="00FC4B5D" w:rsidRPr="00FC4B5D" w:rsidRDefault="00FC4B5D" w:rsidP="00FC4B5D">
      <w:pPr>
        <w:pStyle w:val="NoSpacing"/>
        <w:rPr>
          <w:b/>
          <w:sz w:val="10"/>
          <w:szCs w:val="10"/>
        </w:rPr>
      </w:pPr>
    </w:p>
    <w:p w14:paraId="030632CC" w14:textId="17AF84D4" w:rsidR="00007B60" w:rsidRDefault="00C5454D" w:rsidP="00FC4B5D">
      <w:pPr>
        <w:pStyle w:val="NoSpacing"/>
        <w:rPr>
          <w:b/>
        </w:rPr>
      </w:pPr>
      <w:r>
        <w:t xml:space="preserve">Finally, we need you to make some declarations. </w:t>
      </w:r>
      <w:r w:rsidR="009C1D62">
        <w:t xml:space="preserve"> These declarations should be made by the </w:t>
      </w:r>
      <w:r w:rsidR="0088560B">
        <w:t>individual</w:t>
      </w:r>
      <w:r w:rsidR="009C1D62">
        <w:t xml:space="preserve"> named on the front page, or the name of the declarer clearly indicated below. </w:t>
      </w:r>
      <w:r w:rsidR="00FC4B5D">
        <w:rPr>
          <w:b/>
        </w:rPr>
        <w:t>If you are</w:t>
      </w:r>
      <w:r w:rsidR="00EA5099">
        <w:rPr>
          <w:b/>
        </w:rPr>
        <w:t xml:space="preserve"> unable to state </w:t>
      </w:r>
      <w:r w:rsidR="002B1556">
        <w:rPr>
          <w:b/>
        </w:rPr>
        <w:t>either</w:t>
      </w:r>
      <w:r w:rsidR="00EA5099">
        <w:rPr>
          <w:b/>
        </w:rPr>
        <w:t xml:space="preserve"> o</w:t>
      </w:r>
      <w:r w:rsidR="002B1556">
        <w:rPr>
          <w:b/>
        </w:rPr>
        <w:t>f the two</w:t>
      </w:r>
      <w:r w:rsidR="00FC4B5D">
        <w:rPr>
          <w:b/>
        </w:rPr>
        <w:t xml:space="preserve"> declarations i.e. they are NOT true or correct, strike a line through that declaration. We will be in touch. </w:t>
      </w:r>
    </w:p>
    <w:p w14:paraId="1FD78099" w14:textId="77777777" w:rsidR="00A46B04" w:rsidRDefault="00A46B04" w:rsidP="00FC4B5D">
      <w:pPr>
        <w:pStyle w:val="NoSpacing"/>
        <w:rPr>
          <w:b/>
        </w:rPr>
      </w:pPr>
    </w:p>
    <w:p w14:paraId="296D21D0" w14:textId="4F8C8BC9" w:rsidR="00A46B04" w:rsidRPr="00A46B04" w:rsidRDefault="00A46B04" w:rsidP="00FC4B5D">
      <w:pPr>
        <w:pStyle w:val="NoSpacing"/>
      </w:pPr>
      <w:r w:rsidRPr="00A46B04">
        <w:t>With respect to the year ended 31 March 20</w:t>
      </w:r>
      <w:r w:rsidR="00D751C0">
        <w:t>2</w:t>
      </w:r>
      <w:r w:rsidR="000508E8">
        <w:t>1</w:t>
      </w:r>
      <w:r w:rsidRPr="00A46B04">
        <w:t>:</w:t>
      </w:r>
    </w:p>
    <w:p w14:paraId="5AB6E3D4" w14:textId="77777777" w:rsidR="00FC4B5D" w:rsidRPr="009E0EDB" w:rsidRDefault="00FC4B5D" w:rsidP="00FC4B5D">
      <w:pPr>
        <w:pStyle w:val="NoSpacing"/>
        <w:rPr>
          <w:b/>
          <w:sz w:val="10"/>
          <w:szCs w:val="10"/>
        </w:rPr>
      </w:pPr>
    </w:p>
    <w:p w14:paraId="354F2FDB" w14:textId="77777777" w:rsidR="00C855A1" w:rsidRDefault="005A6359" w:rsidP="00C855A1">
      <w:pPr>
        <w:pStyle w:val="ListParagraph"/>
        <w:numPr>
          <w:ilvl w:val="0"/>
          <w:numId w:val="24"/>
        </w:numPr>
        <w:ind w:left="426"/>
      </w:pPr>
      <w:r>
        <w:t xml:space="preserve">I declare that </w:t>
      </w:r>
      <w:r w:rsidR="0088560B">
        <w:t xml:space="preserve">all income </w:t>
      </w:r>
      <w:r w:rsidR="00B255C9">
        <w:t xml:space="preserve">from all sources, </w:t>
      </w:r>
      <w:r w:rsidR="0088560B">
        <w:t>received by me has bee</w:t>
      </w:r>
      <w:r w:rsidR="00E83DF4">
        <w:t>n included in the records supplied to Miller Johnson.</w:t>
      </w:r>
    </w:p>
    <w:p w14:paraId="39EBB75B" w14:textId="77777777" w:rsidR="00F477C7" w:rsidRPr="00172348" w:rsidRDefault="00F477C7" w:rsidP="00F477C7">
      <w:pPr>
        <w:pStyle w:val="ListParagraph"/>
        <w:ind w:left="426"/>
        <w:rPr>
          <w:sz w:val="10"/>
          <w:szCs w:val="10"/>
        </w:rPr>
      </w:pPr>
    </w:p>
    <w:p w14:paraId="24943089" w14:textId="77777777" w:rsidR="00FC4B5D" w:rsidRDefault="009C1D62" w:rsidP="00F477C7">
      <w:pPr>
        <w:pStyle w:val="ListParagraph"/>
        <w:numPr>
          <w:ilvl w:val="0"/>
          <w:numId w:val="24"/>
        </w:numPr>
        <w:ind w:left="426"/>
      </w:pPr>
      <w:r>
        <w:t xml:space="preserve">I declare that I have completed this questionnaire to the best of my knowledge and completely. </w:t>
      </w:r>
    </w:p>
    <w:p w14:paraId="6416B549" w14:textId="77777777" w:rsidR="00FC4B5D" w:rsidRDefault="00FC4B5D" w:rsidP="00FC4B5D">
      <w:pPr>
        <w:pStyle w:val="ListParagraph"/>
        <w:ind w:left="426"/>
      </w:pPr>
    </w:p>
    <w:p w14:paraId="60D1A080" w14:textId="7CD99599" w:rsidR="00CE6E2D" w:rsidRPr="007E5F97" w:rsidRDefault="00CE6E2D" w:rsidP="00CE6E2D">
      <w:pPr>
        <w:pStyle w:val="NoSpacing"/>
        <w:rPr>
          <w:b/>
          <w:u w:val="single"/>
        </w:rPr>
      </w:pPr>
      <w:r>
        <w:rPr>
          <w:b/>
          <w:u w:val="single"/>
        </w:rPr>
        <w:t>Either Tick the box in O</w:t>
      </w:r>
      <w:r w:rsidRPr="007E5F97">
        <w:rPr>
          <w:b/>
          <w:u w:val="single"/>
        </w:rPr>
        <w:t>ption A for online forms</w:t>
      </w:r>
      <w:r w:rsidR="00D64665">
        <w:rPr>
          <w:b/>
          <w:u w:val="single"/>
        </w:rPr>
        <w:t>,</w:t>
      </w:r>
      <w:r w:rsidRPr="007E5F97">
        <w:rPr>
          <w:b/>
          <w:u w:val="single"/>
        </w:rPr>
        <w:t xml:space="preserve"> or </w:t>
      </w:r>
      <w:r w:rsidR="00D64665">
        <w:rPr>
          <w:b/>
          <w:u w:val="single"/>
        </w:rPr>
        <w:t xml:space="preserve">for </w:t>
      </w:r>
      <w:r>
        <w:rPr>
          <w:b/>
          <w:u w:val="single"/>
        </w:rPr>
        <w:t>Option B</w:t>
      </w:r>
      <w:r w:rsidR="00D64665">
        <w:rPr>
          <w:b/>
          <w:u w:val="single"/>
        </w:rPr>
        <w:t>,</w:t>
      </w:r>
      <w:r>
        <w:rPr>
          <w:b/>
          <w:u w:val="single"/>
        </w:rPr>
        <w:t xml:space="preserve"> </w:t>
      </w:r>
      <w:r w:rsidRPr="007E5F97">
        <w:rPr>
          <w:b/>
          <w:u w:val="single"/>
        </w:rPr>
        <w:t>sign below for paper forms.</w:t>
      </w:r>
    </w:p>
    <w:p w14:paraId="69724BC4" w14:textId="77777777" w:rsidR="00CE6E2D" w:rsidRDefault="00CE6E2D" w:rsidP="00FC4B5D">
      <w:pPr>
        <w:pStyle w:val="ListParagraph"/>
        <w:ind w:left="426"/>
      </w:pPr>
    </w:p>
    <w:p w14:paraId="0BB54863" w14:textId="6C06F3B8" w:rsidR="002B1556" w:rsidRPr="00FD4D85" w:rsidRDefault="002B1556" w:rsidP="002B1556">
      <w:pPr>
        <w:rPr>
          <w:sz w:val="32"/>
          <w:szCs w:val="32"/>
        </w:rPr>
      </w:pPr>
      <w:r w:rsidRPr="00FD4D85">
        <w:rPr>
          <w:b/>
        </w:rPr>
        <w:t xml:space="preserve">A. </w:t>
      </w:r>
      <w:r w:rsidRPr="00FD4D85">
        <w:rPr>
          <w:sz w:val="32"/>
          <w:szCs w:val="32"/>
        </w:rPr>
        <w:tab/>
      </w:r>
      <w:r w:rsidR="00FD4D85" w:rsidRPr="00FD4D85">
        <w:rPr>
          <w:sz w:val="32"/>
          <w:szCs w:val="32"/>
        </w:rPr>
        <w:fldChar w:fldCharType="begin">
          <w:ffData>
            <w:name w:val="Check1"/>
            <w:enabled/>
            <w:calcOnExit w:val="0"/>
            <w:checkBox>
              <w:sizeAuto/>
              <w:default w:val="0"/>
            </w:checkBox>
          </w:ffData>
        </w:fldChar>
      </w:r>
      <w:bookmarkStart w:id="1" w:name="Check1"/>
      <w:r w:rsidR="00FD4D85" w:rsidRPr="00FD4D85">
        <w:rPr>
          <w:sz w:val="32"/>
          <w:szCs w:val="32"/>
        </w:rPr>
        <w:instrText xml:space="preserve"> FORMCHECKBOX </w:instrText>
      </w:r>
      <w:r w:rsidR="00A74C02">
        <w:rPr>
          <w:sz w:val="32"/>
          <w:szCs w:val="32"/>
        </w:rPr>
      </w:r>
      <w:r w:rsidR="00A74C02">
        <w:rPr>
          <w:sz w:val="32"/>
          <w:szCs w:val="32"/>
        </w:rPr>
        <w:fldChar w:fldCharType="separate"/>
      </w:r>
      <w:r w:rsidR="00FD4D85" w:rsidRPr="00FD4D85">
        <w:rPr>
          <w:sz w:val="32"/>
          <w:szCs w:val="32"/>
        </w:rPr>
        <w:fldChar w:fldCharType="end"/>
      </w:r>
      <w:bookmarkEnd w:id="1"/>
      <w:r w:rsidRPr="00FD4D85">
        <w:rPr>
          <w:sz w:val="32"/>
          <w:szCs w:val="32"/>
        </w:rPr>
        <w:t xml:space="preserve"> </w:t>
      </w:r>
      <w:r w:rsidRPr="00FD4D85">
        <w:t>I authorise you to use this information to prepare my returns.</w:t>
      </w:r>
    </w:p>
    <w:p w14:paraId="44A6B4D0" w14:textId="77777777" w:rsidR="002B1556" w:rsidRDefault="002B1556" w:rsidP="002B1556">
      <w:pPr>
        <w:pStyle w:val="ListParagraph"/>
        <w:ind w:left="426"/>
      </w:pPr>
    </w:p>
    <w:p w14:paraId="5411A6F8" w14:textId="6FA00036" w:rsidR="002B1556" w:rsidRPr="00FD4D85" w:rsidRDefault="002B1556" w:rsidP="002B1556">
      <w:pPr>
        <w:rPr>
          <w:b/>
        </w:rPr>
      </w:pPr>
      <w:r w:rsidRPr="00FD4D85">
        <w:rPr>
          <w:b/>
        </w:rPr>
        <w:t>B.</w:t>
      </w:r>
    </w:p>
    <w:p w14:paraId="5635903A" w14:textId="77777777" w:rsidR="00DF3486" w:rsidRDefault="00DF3486" w:rsidP="00007B60">
      <w:pPr>
        <w:pBdr>
          <w:bottom w:val="single" w:sz="12" w:space="1" w:color="auto"/>
        </w:pBdr>
      </w:pPr>
    </w:p>
    <w:p w14:paraId="5FEAF1B0" w14:textId="77777777" w:rsidR="009C1D62" w:rsidRDefault="009C1D62" w:rsidP="00007B60">
      <w:r>
        <w:t>(Signed)</w:t>
      </w:r>
    </w:p>
    <w:p w14:paraId="5346C700" w14:textId="77777777" w:rsidR="009C1D62" w:rsidRDefault="009C1D62" w:rsidP="00007B60">
      <w:pPr>
        <w:pBdr>
          <w:bottom w:val="single" w:sz="12" w:space="1" w:color="auto"/>
        </w:pBdr>
      </w:pPr>
    </w:p>
    <w:p w14:paraId="0F592E59" w14:textId="563E1E2E" w:rsidR="007B0C36" w:rsidRDefault="009C1D62">
      <w:r>
        <w:t>(Name)</w:t>
      </w:r>
      <w:r w:rsidR="007B0C36">
        <w:br w:type="page"/>
      </w:r>
    </w:p>
    <w:p w14:paraId="0D1DFB1A" w14:textId="238D31B2" w:rsidR="007B0C36" w:rsidRPr="00A35544" w:rsidRDefault="007B0C36" w:rsidP="009E0EDB">
      <w:pPr>
        <w:pStyle w:val="NoSpacing"/>
        <w:rPr>
          <w:b/>
          <w:sz w:val="28"/>
          <w:szCs w:val="28"/>
          <w:lang w:val="en-GB"/>
        </w:rPr>
      </w:pPr>
      <w:r w:rsidRPr="00A35544">
        <w:rPr>
          <w:b/>
          <w:sz w:val="28"/>
          <w:szCs w:val="28"/>
          <w:lang w:val="en-GB"/>
        </w:rPr>
        <w:lastRenderedPageBreak/>
        <w:t xml:space="preserve">RENTAL </w:t>
      </w:r>
      <w:r w:rsidR="009E0EDB" w:rsidRPr="00A35544">
        <w:rPr>
          <w:b/>
          <w:sz w:val="28"/>
          <w:szCs w:val="28"/>
          <w:lang w:val="en-GB"/>
        </w:rPr>
        <w:t>WORKSHEET</w:t>
      </w:r>
    </w:p>
    <w:p w14:paraId="5236C0E1" w14:textId="4B075CC3" w:rsidR="007B0C36" w:rsidRPr="00A35544" w:rsidRDefault="007B0C36" w:rsidP="009E0EDB">
      <w:pPr>
        <w:pStyle w:val="NoSpacing"/>
        <w:rPr>
          <w:b/>
          <w:sz w:val="28"/>
          <w:szCs w:val="28"/>
          <w:lang w:val="en-GB"/>
        </w:rPr>
      </w:pPr>
      <w:r w:rsidRPr="00A35544">
        <w:rPr>
          <w:b/>
          <w:sz w:val="28"/>
          <w:szCs w:val="28"/>
          <w:lang w:val="en-GB"/>
        </w:rPr>
        <w:t>For the Year Ended 31 March 20</w:t>
      </w:r>
      <w:r w:rsidR="00197BA8">
        <w:rPr>
          <w:b/>
          <w:sz w:val="28"/>
          <w:szCs w:val="28"/>
          <w:lang w:val="en-GB"/>
        </w:rPr>
        <w:t>2</w:t>
      </w:r>
      <w:r w:rsidR="000508E8">
        <w:rPr>
          <w:b/>
          <w:sz w:val="28"/>
          <w:szCs w:val="28"/>
          <w:lang w:val="en-GB"/>
        </w:rPr>
        <w:t>1</w:t>
      </w:r>
      <w:r w:rsidRPr="00A35544">
        <w:rPr>
          <w:b/>
          <w:sz w:val="28"/>
          <w:szCs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1977"/>
        <w:gridCol w:w="3368"/>
      </w:tblGrid>
      <w:tr w:rsidR="007B0C36" w:rsidRPr="001701FD" w14:paraId="7199BFC5" w14:textId="77777777" w:rsidTr="00A35544">
        <w:tc>
          <w:tcPr>
            <w:tcW w:w="4431" w:type="dxa"/>
            <w:shd w:val="clear" w:color="auto" w:fill="auto"/>
          </w:tcPr>
          <w:p w14:paraId="6DEE65AE" w14:textId="29EDA773" w:rsidR="007B0C36" w:rsidRPr="001701FD" w:rsidRDefault="007B0C36" w:rsidP="007B0C36">
            <w:pPr>
              <w:tabs>
                <w:tab w:val="left" w:pos="0"/>
              </w:tabs>
              <w:suppressAutoHyphens/>
              <w:rPr>
                <w:b/>
                <w:spacing w:val="-3"/>
                <w:sz w:val="28"/>
                <w:u w:val="single"/>
                <w:lang w:val="en-GB"/>
              </w:rPr>
            </w:pPr>
            <w:r w:rsidRPr="001701FD">
              <w:rPr>
                <w:b/>
                <w:spacing w:val="-3"/>
                <w:sz w:val="28"/>
                <w:u w:val="single"/>
                <w:lang w:val="en-GB"/>
              </w:rPr>
              <w:t>NAME</w:t>
            </w:r>
          </w:p>
        </w:tc>
        <w:tc>
          <w:tcPr>
            <w:tcW w:w="5345" w:type="dxa"/>
            <w:gridSpan w:val="2"/>
            <w:shd w:val="clear" w:color="auto" w:fill="auto"/>
          </w:tcPr>
          <w:p w14:paraId="6DBFC948" w14:textId="77777777" w:rsidR="007B0C36" w:rsidRPr="001701FD" w:rsidRDefault="007B0C36" w:rsidP="00417522">
            <w:pPr>
              <w:tabs>
                <w:tab w:val="left" w:pos="0"/>
              </w:tabs>
              <w:suppressAutoHyphens/>
              <w:rPr>
                <w:b/>
                <w:spacing w:val="-3"/>
                <w:sz w:val="28"/>
                <w:u w:val="single"/>
                <w:lang w:val="en-GB"/>
              </w:rPr>
            </w:pPr>
          </w:p>
        </w:tc>
      </w:tr>
      <w:tr w:rsidR="007B0C36" w:rsidRPr="001701FD" w14:paraId="09B85A4E" w14:textId="77777777" w:rsidTr="00A35544">
        <w:tc>
          <w:tcPr>
            <w:tcW w:w="4431" w:type="dxa"/>
            <w:shd w:val="clear" w:color="auto" w:fill="auto"/>
          </w:tcPr>
          <w:p w14:paraId="7E201ECB" w14:textId="42E01760" w:rsidR="007B0C36" w:rsidRPr="00A35544" w:rsidRDefault="007B0C36" w:rsidP="007B0C36">
            <w:pPr>
              <w:tabs>
                <w:tab w:val="left" w:pos="0"/>
              </w:tabs>
              <w:suppressAutoHyphens/>
            </w:pPr>
            <w:r w:rsidRPr="00A35544">
              <w:t xml:space="preserve">Address of property   </w:t>
            </w:r>
          </w:p>
        </w:tc>
        <w:tc>
          <w:tcPr>
            <w:tcW w:w="5345" w:type="dxa"/>
            <w:gridSpan w:val="2"/>
            <w:shd w:val="clear" w:color="auto" w:fill="auto"/>
          </w:tcPr>
          <w:p w14:paraId="314A47FC" w14:textId="77777777" w:rsidR="007B0C36" w:rsidRPr="001701FD" w:rsidRDefault="007B0C36" w:rsidP="00417522">
            <w:pPr>
              <w:tabs>
                <w:tab w:val="left" w:pos="0"/>
              </w:tabs>
              <w:suppressAutoHyphens/>
              <w:rPr>
                <w:b/>
                <w:spacing w:val="-3"/>
                <w:sz w:val="28"/>
                <w:u w:val="single"/>
                <w:lang w:val="en-GB"/>
              </w:rPr>
            </w:pPr>
          </w:p>
        </w:tc>
      </w:tr>
      <w:tr w:rsidR="007B0C36" w:rsidRPr="001701FD" w14:paraId="69A33EB0" w14:textId="77777777" w:rsidTr="00A35544">
        <w:tc>
          <w:tcPr>
            <w:tcW w:w="4431" w:type="dxa"/>
            <w:shd w:val="clear" w:color="auto" w:fill="auto"/>
          </w:tcPr>
          <w:p w14:paraId="71D6D628" w14:textId="4AF562E7" w:rsidR="007B0C36" w:rsidRPr="00A35544" w:rsidRDefault="007B0C36" w:rsidP="007B0C36">
            <w:pPr>
              <w:tabs>
                <w:tab w:val="left" w:pos="0"/>
              </w:tabs>
              <w:suppressAutoHyphens/>
            </w:pPr>
            <w:r w:rsidRPr="00A35544">
              <w:t xml:space="preserve">Period available for rental     </w:t>
            </w:r>
          </w:p>
        </w:tc>
        <w:tc>
          <w:tcPr>
            <w:tcW w:w="5345" w:type="dxa"/>
            <w:gridSpan w:val="2"/>
            <w:shd w:val="clear" w:color="auto" w:fill="auto"/>
          </w:tcPr>
          <w:p w14:paraId="59E2B76A" w14:textId="77777777" w:rsidR="007B0C36" w:rsidRPr="001701FD" w:rsidRDefault="007B0C36" w:rsidP="00417522">
            <w:pPr>
              <w:tabs>
                <w:tab w:val="left" w:pos="0"/>
              </w:tabs>
              <w:suppressAutoHyphens/>
              <w:rPr>
                <w:b/>
                <w:spacing w:val="-3"/>
                <w:sz w:val="28"/>
                <w:u w:val="single"/>
                <w:lang w:val="en-GB"/>
              </w:rPr>
            </w:pPr>
          </w:p>
        </w:tc>
      </w:tr>
      <w:tr w:rsidR="007B0C36" w:rsidRPr="001701FD" w14:paraId="772C8C35" w14:textId="77777777" w:rsidTr="00A35544">
        <w:tc>
          <w:tcPr>
            <w:tcW w:w="4431" w:type="dxa"/>
            <w:shd w:val="clear" w:color="auto" w:fill="auto"/>
          </w:tcPr>
          <w:p w14:paraId="36A8D655" w14:textId="77777777" w:rsidR="007B0C36" w:rsidRPr="00A35544" w:rsidRDefault="007B0C36" w:rsidP="00417522">
            <w:pPr>
              <w:tabs>
                <w:tab w:val="left" w:pos="0"/>
              </w:tabs>
              <w:suppressAutoHyphens/>
            </w:pPr>
            <w:r w:rsidRPr="00A35544">
              <w:t xml:space="preserve">Reason if only part year        </w:t>
            </w:r>
          </w:p>
        </w:tc>
        <w:tc>
          <w:tcPr>
            <w:tcW w:w="5345" w:type="dxa"/>
            <w:gridSpan w:val="2"/>
            <w:shd w:val="clear" w:color="auto" w:fill="auto"/>
          </w:tcPr>
          <w:p w14:paraId="0633400B" w14:textId="77777777" w:rsidR="007B0C36" w:rsidRPr="001701FD" w:rsidRDefault="007B0C36" w:rsidP="00417522">
            <w:pPr>
              <w:tabs>
                <w:tab w:val="left" w:pos="0"/>
              </w:tabs>
              <w:suppressAutoHyphens/>
              <w:rPr>
                <w:b/>
                <w:spacing w:val="-3"/>
                <w:sz w:val="28"/>
                <w:u w:val="single"/>
                <w:lang w:val="en-GB"/>
              </w:rPr>
            </w:pPr>
          </w:p>
        </w:tc>
      </w:tr>
      <w:tr w:rsidR="007B0C36" w:rsidRPr="001701FD" w14:paraId="73A64BF4" w14:textId="77777777" w:rsidTr="00A35544">
        <w:tc>
          <w:tcPr>
            <w:tcW w:w="6408" w:type="dxa"/>
            <w:gridSpan w:val="2"/>
            <w:shd w:val="clear" w:color="auto" w:fill="auto"/>
          </w:tcPr>
          <w:p w14:paraId="64ED2EF2" w14:textId="05132815" w:rsidR="007B0C36" w:rsidRPr="00A35544" w:rsidRDefault="007B0C36" w:rsidP="007B0C36">
            <w:pPr>
              <w:tabs>
                <w:tab w:val="left" w:pos="0"/>
              </w:tabs>
              <w:suppressAutoHyphens/>
              <w:jc w:val="both"/>
            </w:pPr>
            <w:r w:rsidRPr="00A35544">
              <w:t>Rental Income received (adjusted for bonds in &amp; out)</w:t>
            </w:r>
          </w:p>
        </w:tc>
        <w:tc>
          <w:tcPr>
            <w:tcW w:w="3368" w:type="dxa"/>
            <w:shd w:val="clear" w:color="auto" w:fill="auto"/>
          </w:tcPr>
          <w:p w14:paraId="7A2EE223" w14:textId="77777777" w:rsidR="007B0C36" w:rsidRPr="001701FD" w:rsidRDefault="007B0C36" w:rsidP="00417522">
            <w:pPr>
              <w:tabs>
                <w:tab w:val="left" w:pos="0"/>
              </w:tabs>
              <w:suppressAutoHyphens/>
              <w:jc w:val="both"/>
              <w:rPr>
                <w:spacing w:val="-3"/>
                <w:szCs w:val="24"/>
                <w:lang w:val="en-GB"/>
              </w:rPr>
            </w:pPr>
            <w:r w:rsidRPr="001701FD">
              <w:rPr>
                <w:spacing w:val="-3"/>
                <w:szCs w:val="24"/>
                <w:lang w:val="en-GB"/>
              </w:rPr>
              <w:t>$</w:t>
            </w:r>
          </w:p>
        </w:tc>
      </w:tr>
      <w:tr w:rsidR="007B0C36" w:rsidRPr="001701FD" w14:paraId="0DF6F304" w14:textId="77777777" w:rsidTr="00A35544">
        <w:tc>
          <w:tcPr>
            <w:tcW w:w="6408" w:type="dxa"/>
            <w:gridSpan w:val="2"/>
            <w:shd w:val="clear" w:color="auto" w:fill="auto"/>
          </w:tcPr>
          <w:p w14:paraId="5BDB0D1E" w14:textId="38FAB589" w:rsidR="007B0C36" w:rsidRPr="00A35544" w:rsidRDefault="007B0C36" w:rsidP="007B0C36">
            <w:pPr>
              <w:tabs>
                <w:tab w:val="left" w:pos="0"/>
              </w:tabs>
              <w:suppressAutoHyphens/>
              <w:jc w:val="both"/>
            </w:pPr>
            <w:r w:rsidRPr="00A35544">
              <w:t>Less rent refunds paid out</w:t>
            </w:r>
          </w:p>
        </w:tc>
        <w:tc>
          <w:tcPr>
            <w:tcW w:w="3368" w:type="dxa"/>
            <w:shd w:val="clear" w:color="auto" w:fill="auto"/>
          </w:tcPr>
          <w:p w14:paraId="7D9310C3" w14:textId="77777777" w:rsidR="007B0C36" w:rsidRPr="001701FD" w:rsidRDefault="007B0C36" w:rsidP="00417522">
            <w:pPr>
              <w:tabs>
                <w:tab w:val="left" w:pos="0"/>
              </w:tabs>
              <w:suppressAutoHyphens/>
              <w:jc w:val="both"/>
              <w:rPr>
                <w:spacing w:val="-3"/>
                <w:szCs w:val="24"/>
                <w:lang w:val="en-GB"/>
              </w:rPr>
            </w:pPr>
            <w:r w:rsidRPr="001701FD">
              <w:rPr>
                <w:spacing w:val="-3"/>
                <w:szCs w:val="24"/>
                <w:lang w:val="en-GB"/>
              </w:rPr>
              <w:t>$</w:t>
            </w:r>
          </w:p>
        </w:tc>
      </w:tr>
      <w:tr w:rsidR="007B0C36" w:rsidRPr="001701FD" w14:paraId="37C44F18" w14:textId="77777777" w:rsidTr="00A35544">
        <w:tc>
          <w:tcPr>
            <w:tcW w:w="6408" w:type="dxa"/>
            <w:gridSpan w:val="2"/>
            <w:shd w:val="clear" w:color="auto" w:fill="auto"/>
          </w:tcPr>
          <w:p w14:paraId="55D5A2C3" w14:textId="77777777" w:rsidR="007B0C36" w:rsidRPr="001701FD" w:rsidRDefault="007B0C36" w:rsidP="00417522">
            <w:pPr>
              <w:tabs>
                <w:tab w:val="left" w:pos="0"/>
              </w:tabs>
              <w:suppressAutoHyphens/>
              <w:jc w:val="both"/>
              <w:rPr>
                <w:spacing w:val="-3"/>
                <w:szCs w:val="24"/>
                <w:lang w:val="en-GB"/>
              </w:rPr>
            </w:pPr>
            <w:r w:rsidRPr="001701FD">
              <w:rPr>
                <w:b/>
                <w:spacing w:val="-3"/>
                <w:szCs w:val="24"/>
                <w:lang w:val="en-GB"/>
              </w:rPr>
              <w:t>TOTAL RENTAL INCOME</w:t>
            </w:r>
          </w:p>
        </w:tc>
        <w:tc>
          <w:tcPr>
            <w:tcW w:w="3368" w:type="dxa"/>
            <w:shd w:val="clear" w:color="auto" w:fill="auto"/>
          </w:tcPr>
          <w:p w14:paraId="7FD20986" w14:textId="77777777" w:rsidR="007B0C36" w:rsidRPr="001701FD" w:rsidRDefault="007B0C36" w:rsidP="00417522">
            <w:pPr>
              <w:tabs>
                <w:tab w:val="left" w:pos="0"/>
              </w:tabs>
              <w:suppressAutoHyphens/>
              <w:jc w:val="both"/>
              <w:rPr>
                <w:spacing w:val="-3"/>
                <w:szCs w:val="24"/>
                <w:lang w:val="en-GB"/>
              </w:rPr>
            </w:pPr>
            <w:r w:rsidRPr="001701FD">
              <w:rPr>
                <w:spacing w:val="-3"/>
                <w:szCs w:val="24"/>
                <w:lang w:val="en-GB"/>
              </w:rPr>
              <w:t>$</w:t>
            </w:r>
          </w:p>
        </w:tc>
      </w:tr>
    </w:tbl>
    <w:p w14:paraId="076048F0" w14:textId="6D326CCA" w:rsidR="007B0C36" w:rsidRDefault="007B0C36" w:rsidP="007B0C36">
      <w:pPr>
        <w:tabs>
          <w:tab w:val="left" w:pos="0"/>
        </w:tabs>
        <w:suppressAutoHyphens/>
        <w:jc w:val="both"/>
        <w:rPr>
          <w:spacing w:val="-3"/>
          <w:lang w:val="en-GB"/>
        </w:rPr>
      </w:pPr>
      <w:r>
        <w:rPr>
          <w:b/>
          <w:spacing w:val="-3"/>
          <w:lang w:val="en-GB"/>
        </w:rPr>
        <w:t>EXPENSES</w:t>
      </w:r>
      <w:r w:rsidR="00A35544">
        <w:rPr>
          <w:b/>
          <w:spacing w:val="-3"/>
          <w:lang w:val="en-GB"/>
        </w:rPr>
        <w:t>:</w:t>
      </w:r>
      <w:r>
        <w:rPr>
          <w:spacing w:val="-3"/>
          <w:lang w:val="en-GB"/>
        </w:rPr>
        <w:tab/>
      </w:r>
      <w:r>
        <w:rPr>
          <w:spacing w:val="-3"/>
          <w:lang w:val="en-GB"/>
        </w:rPr>
        <w:tab/>
      </w:r>
      <w:r>
        <w:rPr>
          <w:spacing w:val="-3"/>
          <w:lang w:val="en-GB"/>
        </w:rPr>
        <w:tab/>
      </w:r>
      <w:r>
        <w:rPr>
          <w:b/>
          <w:spacing w:val="-3"/>
          <w:lang w:val="en-GB"/>
        </w:rPr>
        <w:t>Details</w:t>
      </w:r>
      <w:r>
        <w:rPr>
          <w:spacing w:val="-3"/>
          <w:lang w:val="en-GB"/>
        </w:rPr>
        <w:t>:</w:t>
      </w:r>
    </w:p>
    <w:p w14:paraId="13DAD9B6" w14:textId="77777777" w:rsidR="007B0C36" w:rsidRPr="00A35544" w:rsidRDefault="007B0C36" w:rsidP="00A35544">
      <w:pPr>
        <w:pStyle w:val="NoSpacing"/>
      </w:pPr>
      <w:r w:rsidRPr="00A35544">
        <w:t>If you need to apportion costs, state business share only.  Put “nil” if nil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368"/>
      </w:tblGrid>
      <w:tr w:rsidR="007B0C36" w:rsidRPr="001701FD" w14:paraId="244F4D3C" w14:textId="77777777" w:rsidTr="00A35544">
        <w:tc>
          <w:tcPr>
            <w:tcW w:w="6408" w:type="dxa"/>
            <w:shd w:val="clear" w:color="auto" w:fill="auto"/>
          </w:tcPr>
          <w:p w14:paraId="78959438" w14:textId="7C142F01"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Accounting</w:t>
            </w:r>
          </w:p>
        </w:tc>
        <w:tc>
          <w:tcPr>
            <w:tcW w:w="3368" w:type="dxa"/>
            <w:shd w:val="clear" w:color="auto" w:fill="auto"/>
          </w:tcPr>
          <w:p w14:paraId="1D641A3D" w14:textId="77777777" w:rsidR="007B0C36" w:rsidRDefault="007B0C36" w:rsidP="00A35544">
            <w:pPr>
              <w:spacing w:line="240" w:lineRule="auto"/>
            </w:pPr>
            <w:r w:rsidRPr="001701FD">
              <w:rPr>
                <w:spacing w:val="-3"/>
                <w:szCs w:val="24"/>
                <w:lang w:val="en-GB"/>
              </w:rPr>
              <w:t>$</w:t>
            </w:r>
          </w:p>
        </w:tc>
      </w:tr>
      <w:tr w:rsidR="007B0C36" w:rsidRPr="001701FD" w14:paraId="37B8637C" w14:textId="77777777" w:rsidTr="00A35544">
        <w:tc>
          <w:tcPr>
            <w:tcW w:w="6408" w:type="dxa"/>
            <w:shd w:val="clear" w:color="auto" w:fill="auto"/>
          </w:tcPr>
          <w:p w14:paraId="2E438F9C" w14:textId="2D5C2736"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Advertising</w:t>
            </w:r>
          </w:p>
        </w:tc>
        <w:tc>
          <w:tcPr>
            <w:tcW w:w="3368" w:type="dxa"/>
            <w:shd w:val="clear" w:color="auto" w:fill="auto"/>
          </w:tcPr>
          <w:p w14:paraId="70E90D84" w14:textId="77777777" w:rsidR="007B0C36" w:rsidRDefault="007B0C36" w:rsidP="00A35544">
            <w:pPr>
              <w:spacing w:line="240" w:lineRule="auto"/>
            </w:pPr>
            <w:r w:rsidRPr="001701FD">
              <w:rPr>
                <w:spacing w:val="-3"/>
                <w:szCs w:val="24"/>
                <w:lang w:val="en-GB"/>
              </w:rPr>
              <w:t>$</w:t>
            </w:r>
          </w:p>
        </w:tc>
      </w:tr>
      <w:tr w:rsidR="007B0C36" w:rsidRPr="001701FD" w14:paraId="156C0270" w14:textId="77777777" w:rsidTr="00A35544">
        <w:tc>
          <w:tcPr>
            <w:tcW w:w="6408" w:type="dxa"/>
            <w:shd w:val="clear" w:color="auto" w:fill="auto"/>
          </w:tcPr>
          <w:p w14:paraId="5CFB9072" w14:textId="4359012F"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*Agent’s fees</w:t>
            </w:r>
          </w:p>
        </w:tc>
        <w:tc>
          <w:tcPr>
            <w:tcW w:w="3368" w:type="dxa"/>
            <w:shd w:val="clear" w:color="auto" w:fill="auto"/>
          </w:tcPr>
          <w:p w14:paraId="39E15AFA" w14:textId="77777777" w:rsidR="007B0C36" w:rsidRDefault="007B0C36" w:rsidP="00A35544">
            <w:pPr>
              <w:spacing w:line="240" w:lineRule="auto"/>
            </w:pPr>
            <w:r w:rsidRPr="001701FD">
              <w:rPr>
                <w:spacing w:val="-3"/>
                <w:szCs w:val="24"/>
                <w:lang w:val="en-GB"/>
              </w:rPr>
              <w:t>$</w:t>
            </w:r>
          </w:p>
        </w:tc>
      </w:tr>
      <w:tr w:rsidR="007B0C36" w:rsidRPr="001701FD" w14:paraId="0057B34F" w14:textId="77777777" w:rsidTr="00A35544">
        <w:tc>
          <w:tcPr>
            <w:tcW w:w="6408" w:type="dxa"/>
            <w:shd w:val="clear" w:color="auto" w:fill="auto"/>
          </w:tcPr>
          <w:p w14:paraId="63DD2AE4" w14:textId="488F3540"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Bank Charges</w:t>
            </w:r>
          </w:p>
        </w:tc>
        <w:tc>
          <w:tcPr>
            <w:tcW w:w="3368" w:type="dxa"/>
            <w:shd w:val="clear" w:color="auto" w:fill="auto"/>
          </w:tcPr>
          <w:p w14:paraId="36C36072" w14:textId="77777777" w:rsidR="007B0C36" w:rsidRDefault="007B0C36" w:rsidP="00A35544">
            <w:pPr>
              <w:spacing w:line="240" w:lineRule="auto"/>
            </w:pPr>
            <w:r w:rsidRPr="001701FD">
              <w:rPr>
                <w:spacing w:val="-3"/>
                <w:szCs w:val="24"/>
                <w:lang w:val="en-GB"/>
              </w:rPr>
              <w:t>$</w:t>
            </w:r>
          </w:p>
        </w:tc>
      </w:tr>
      <w:tr w:rsidR="007B0C36" w:rsidRPr="001701FD" w14:paraId="36D5C44D" w14:textId="77777777" w:rsidTr="00A35544">
        <w:tc>
          <w:tcPr>
            <w:tcW w:w="6408" w:type="dxa"/>
            <w:shd w:val="clear" w:color="auto" w:fill="auto"/>
          </w:tcPr>
          <w:p w14:paraId="28AFFAB2" w14:textId="1D3DBDFF"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Insurance</w:t>
            </w:r>
          </w:p>
        </w:tc>
        <w:tc>
          <w:tcPr>
            <w:tcW w:w="3368" w:type="dxa"/>
            <w:shd w:val="clear" w:color="auto" w:fill="auto"/>
          </w:tcPr>
          <w:p w14:paraId="023142A1" w14:textId="77777777" w:rsidR="007B0C36" w:rsidRDefault="007B0C36" w:rsidP="00A35544">
            <w:pPr>
              <w:spacing w:line="240" w:lineRule="auto"/>
            </w:pPr>
            <w:r w:rsidRPr="001701FD">
              <w:rPr>
                <w:spacing w:val="-3"/>
                <w:szCs w:val="24"/>
                <w:lang w:val="en-GB"/>
              </w:rPr>
              <w:t>$</w:t>
            </w:r>
          </w:p>
        </w:tc>
      </w:tr>
      <w:tr w:rsidR="007B0C36" w:rsidRPr="001701FD" w14:paraId="34844C2F" w14:textId="77777777" w:rsidTr="00A35544">
        <w:tc>
          <w:tcPr>
            <w:tcW w:w="6408" w:type="dxa"/>
            <w:shd w:val="clear" w:color="auto" w:fill="auto"/>
          </w:tcPr>
          <w:p w14:paraId="299059EB" w14:textId="64AEA398"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Legal Expenses (for ?)</w:t>
            </w:r>
          </w:p>
        </w:tc>
        <w:tc>
          <w:tcPr>
            <w:tcW w:w="3368" w:type="dxa"/>
            <w:shd w:val="clear" w:color="auto" w:fill="auto"/>
          </w:tcPr>
          <w:p w14:paraId="21D64791" w14:textId="77777777" w:rsidR="007B0C36" w:rsidRDefault="007B0C36" w:rsidP="00A35544">
            <w:pPr>
              <w:spacing w:line="240" w:lineRule="auto"/>
            </w:pPr>
            <w:r w:rsidRPr="001701FD">
              <w:rPr>
                <w:spacing w:val="-3"/>
                <w:szCs w:val="24"/>
                <w:lang w:val="en-GB"/>
              </w:rPr>
              <w:t>$</w:t>
            </w:r>
          </w:p>
        </w:tc>
      </w:tr>
      <w:tr w:rsidR="007B0C36" w:rsidRPr="001701FD" w14:paraId="273B5844" w14:textId="77777777" w:rsidTr="00A35544">
        <w:tc>
          <w:tcPr>
            <w:tcW w:w="6408" w:type="dxa"/>
            <w:shd w:val="clear" w:color="auto" w:fill="auto"/>
          </w:tcPr>
          <w:p w14:paraId="00CD47BA" w14:textId="1AC6F4C2"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Interest</w:t>
            </w:r>
            <w:r w:rsidRPr="00A35544">
              <w:tab/>
              <w:t xml:space="preserve">             (Mortgage /Hire Purchase) </w:t>
            </w:r>
            <w:r w:rsidRPr="00A35544">
              <w:rPr>
                <w:sz w:val="16"/>
                <w:szCs w:val="16"/>
              </w:rPr>
              <w:t>cross out one</w:t>
            </w:r>
          </w:p>
        </w:tc>
        <w:tc>
          <w:tcPr>
            <w:tcW w:w="3368" w:type="dxa"/>
            <w:shd w:val="clear" w:color="auto" w:fill="auto"/>
          </w:tcPr>
          <w:p w14:paraId="5E4564DD" w14:textId="77777777" w:rsidR="007B0C36" w:rsidRDefault="007B0C36" w:rsidP="00A35544">
            <w:pPr>
              <w:spacing w:line="240" w:lineRule="auto"/>
            </w:pPr>
            <w:r w:rsidRPr="001701FD">
              <w:rPr>
                <w:spacing w:val="-3"/>
                <w:szCs w:val="24"/>
                <w:lang w:val="en-GB"/>
              </w:rPr>
              <w:t>$</w:t>
            </w:r>
          </w:p>
        </w:tc>
      </w:tr>
      <w:tr w:rsidR="007B0C36" w:rsidRPr="001701FD" w14:paraId="41C28DA0" w14:textId="77777777" w:rsidTr="00A35544">
        <w:tc>
          <w:tcPr>
            <w:tcW w:w="6408" w:type="dxa"/>
            <w:shd w:val="clear" w:color="auto" w:fill="auto"/>
          </w:tcPr>
          <w:p w14:paraId="20BDC080" w14:textId="2D293D9C"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 xml:space="preserve">If you pay interest overseas, does the bank have a </w:t>
            </w:r>
            <w:r w:rsidRPr="00A35544">
              <w:rPr>
                <w:b/>
              </w:rPr>
              <w:t>branch</w:t>
            </w:r>
            <w:r w:rsidRPr="00A35544">
              <w:t>, as opposed to a subsidiary company,</w:t>
            </w:r>
            <w:r w:rsidR="00A35544" w:rsidRPr="00A35544">
              <w:t xml:space="preserve"> in New Zealand? </w:t>
            </w:r>
            <w:r w:rsidRPr="00A35544">
              <w:rPr>
                <w:b/>
              </w:rPr>
              <w:t>If</w:t>
            </w:r>
            <w:r w:rsidR="00A35544" w:rsidRPr="00A35544">
              <w:rPr>
                <w:b/>
              </w:rPr>
              <w:t xml:space="preserve"> NO </w:t>
            </w:r>
            <w:r w:rsidRPr="00A35544">
              <w:rPr>
                <w:b/>
              </w:rPr>
              <w:t>SEE US NOW</w:t>
            </w:r>
          </w:p>
        </w:tc>
        <w:tc>
          <w:tcPr>
            <w:tcW w:w="3368" w:type="dxa"/>
            <w:shd w:val="clear" w:color="auto" w:fill="auto"/>
          </w:tcPr>
          <w:p w14:paraId="2A8EC259" w14:textId="091C8F66" w:rsidR="007B0C36" w:rsidRDefault="00A35544" w:rsidP="00A35544">
            <w:pPr>
              <w:spacing w:line="240" w:lineRule="auto"/>
            </w:pPr>
            <w:r w:rsidRPr="001701FD">
              <w:rPr>
                <w:b/>
                <w:spacing w:val="-3"/>
                <w:lang w:val="en-GB"/>
              </w:rPr>
              <w:t xml:space="preserve">YES/NO                       </w:t>
            </w:r>
          </w:p>
        </w:tc>
      </w:tr>
      <w:tr w:rsidR="007B0C36" w:rsidRPr="001701FD" w14:paraId="40D86908" w14:textId="77777777" w:rsidTr="00A35544">
        <w:tc>
          <w:tcPr>
            <w:tcW w:w="6408" w:type="dxa"/>
            <w:shd w:val="clear" w:color="auto" w:fill="auto"/>
          </w:tcPr>
          <w:p w14:paraId="63570D14" w14:textId="2300AFC7"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Gardening</w:t>
            </w:r>
          </w:p>
        </w:tc>
        <w:tc>
          <w:tcPr>
            <w:tcW w:w="3368" w:type="dxa"/>
            <w:shd w:val="clear" w:color="auto" w:fill="auto"/>
          </w:tcPr>
          <w:p w14:paraId="1D9D9135" w14:textId="77777777" w:rsidR="007B0C36" w:rsidRDefault="007B0C36" w:rsidP="00A35544">
            <w:pPr>
              <w:spacing w:line="240" w:lineRule="auto"/>
            </w:pPr>
            <w:r w:rsidRPr="001701FD">
              <w:rPr>
                <w:spacing w:val="-3"/>
                <w:szCs w:val="24"/>
                <w:lang w:val="en-GB"/>
              </w:rPr>
              <w:t>$</w:t>
            </w:r>
          </w:p>
        </w:tc>
      </w:tr>
      <w:tr w:rsidR="007B0C36" w:rsidRPr="001701FD" w14:paraId="4416E920" w14:textId="77777777" w:rsidTr="00A35544">
        <w:tc>
          <w:tcPr>
            <w:tcW w:w="6408" w:type="dxa"/>
            <w:shd w:val="clear" w:color="auto" w:fill="auto"/>
          </w:tcPr>
          <w:p w14:paraId="0D136BB3" w14:textId="5C3B610C"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Power</w:t>
            </w:r>
          </w:p>
        </w:tc>
        <w:tc>
          <w:tcPr>
            <w:tcW w:w="3368" w:type="dxa"/>
            <w:shd w:val="clear" w:color="auto" w:fill="auto"/>
          </w:tcPr>
          <w:p w14:paraId="3D175B50" w14:textId="77777777" w:rsidR="007B0C36" w:rsidRDefault="007B0C36" w:rsidP="00A35544">
            <w:pPr>
              <w:spacing w:line="240" w:lineRule="auto"/>
            </w:pPr>
            <w:r w:rsidRPr="001701FD">
              <w:rPr>
                <w:spacing w:val="-3"/>
                <w:szCs w:val="24"/>
                <w:lang w:val="en-GB"/>
              </w:rPr>
              <w:t>$</w:t>
            </w:r>
          </w:p>
        </w:tc>
      </w:tr>
      <w:tr w:rsidR="007B0C36" w:rsidRPr="001701FD" w14:paraId="62EA1E27" w14:textId="77777777" w:rsidTr="00A35544">
        <w:tc>
          <w:tcPr>
            <w:tcW w:w="6408" w:type="dxa"/>
            <w:shd w:val="clear" w:color="auto" w:fill="auto"/>
          </w:tcPr>
          <w:p w14:paraId="43B7638B" w14:textId="6C64298D"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Travel Costs (State Mileage)</w:t>
            </w:r>
          </w:p>
        </w:tc>
        <w:tc>
          <w:tcPr>
            <w:tcW w:w="3368" w:type="dxa"/>
            <w:shd w:val="clear" w:color="auto" w:fill="auto"/>
          </w:tcPr>
          <w:p w14:paraId="6D72A9D4" w14:textId="77777777" w:rsidR="007B0C36" w:rsidRDefault="007B0C36" w:rsidP="00A35544">
            <w:pPr>
              <w:spacing w:line="240" w:lineRule="auto"/>
            </w:pPr>
            <w:r w:rsidRPr="001701FD">
              <w:rPr>
                <w:spacing w:val="-3"/>
                <w:szCs w:val="24"/>
                <w:lang w:val="en-GB"/>
              </w:rPr>
              <w:t xml:space="preserve">           kms</w:t>
            </w:r>
          </w:p>
        </w:tc>
      </w:tr>
      <w:tr w:rsidR="007B0C36" w:rsidRPr="001701FD" w14:paraId="16EE7C6B" w14:textId="77777777" w:rsidTr="00A35544">
        <w:tc>
          <w:tcPr>
            <w:tcW w:w="6408" w:type="dxa"/>
            <w:shd w:val="clear" w:color="auto" w:fill="auto"/>
          </w:tcPr>
          <w:p w14:paraId="1E603231" w14:textId="599AF245"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Stationery</w:t>
            </w:r>
          </w:p>
        </w:tc>
        <w:tc>
          <w:tcPr>
            <w:tcW w:w="3368" w:type="dxa"/>
            <w:shd w:val="clear" w:color="auto" w:fill="auto"/>
          </w:tcPr>
          <w:p w14:paraId="6B7231D4" w14:textId="77777777" w:rsidR="007B0C36" w:rsidRDefault="007B0C36" w:rsidP="00A35544">
            <w:pPr>
              <w:spacing w:line="240" w:lineRule="auto"/>
            </w:pPr>
            <w:r w:rsidRPr="001701FD">
              <w:rPr>
                <w:spacing w:val="-3"/>
                <w:szCs w:val="24"/>
                <w:lang w:val="en-GB"/>
              </w:rPr>
              <w:t>$</w:t>
            </w:r>
          </w:p>
        </w:tc>
      </w:tr>
      <w:tr w:rsidR="007B0C36" w:rsidRPr="001701FD" w14:paraId="70196609" w14:textId="77777777" w:rsidTr="00A35544">
        <w:trPr>
          <w:trHeight w:val="581"/>
        </w:trPr>
        <w:tc>
          <w:tcPr>
            <w:tcW w:w="6408" w:type="dxa"/>
            <w:shd w:val="clear" w:color="auto" w:fill="auto"/>
          </w:tcPr>
          <w:p w14:paraId="5627C5A6" w14:textId="77777777"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Rates</w:t>
            </w:r>
          </w:p>
        </w:tc>
        <w:tc>
          <w:tcPr>
            <w:tcW w:w="3368" w:type="dxa"/>
            <w:shd w:val="clear" w:color="auto" w:fill="auto"/>
          </w:tcPr>
          <w:p w14:paraId="0F7AABB1" w14:textId="6BA08275" w:rsidR="007B0C36" w:rsidRPr="00A35544" w:rsidRDefault="007B0C36" w:rsidP="00A35544">
            <w:pPr>
              <w:spacing w:line="240" w:lineRule="auto"/>
              <w:rPr>
                <w:spacing w:val="-3"/>
                <w:lang w:val="en-GB"/>
              </w:rPr>
            </w:pPr>
            <w:r w:rsidRPr="00A35544">
              <w:rPr>
                <w:spacing w:val="-3"/>
                <w:lang w:val="en-GB"/>
              </w:rPr>
              <w:t>$</w:t>
            </w:r>
          </w:p>
        </w:tc>
      </w:tr>
      <w:tr w:rsidR="007B0C36" w:rsidRPr="001701FD" w14:paraId="55C5112C" w14:textId="77777777" w:rsidTr="00A35544">
        <w:trPr>
          <w:trHeight w:val="423"/>
        </w:trPr>
        <w:tc>
          <w:tcPr>
            <w:tcW w:w="6408" w:type="dxa"/>
            <w:shd w:val="clear" w:color="auto" w:fill="auto"/>
          </w:tcPr>
          <w:p w14:paraId="1BD2C340" w14:textId="03DD9378"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Other (Specify</w:t>
            </w:r>
            <w:r w:rsidR="00D57914">
              <w:t>)</w:t>
            </w:r>
          </w:p>
        </w:tc>
        <w:tc>
          <w:tcPr>
            <w:tcW w:w="3368" w:type="dxa"/>
            <w:shd w:val="clear" w:color="auto" w:fill="auto"/>
          </w:tcPr>
          <w:p w14:paraId="324D9B9F" w14:textId="77777777" w:rsidR="007B0C36" w:rsidRPr="001701FD" w:rsidRDefault="007B0C36" w:rsidP="00A35544">
            <w:pPr>
              <w:spacing w:line="240" w:lineRule="auto"/>
              <w:rPr>
                <w:spacing w:val="-3"/>
                <w:szCs w:val="24"/>
                <w:lang w:val="en-GB"/>
              </w:rPr>
            </w:pPr>
            <w:r w:rsidRPr="001701FD">
              <w:rPr>
                <w:spacing w:val="-3"/>
                <w:szCs w:val="24"/>
                <w:lang w:val="en-GB"/>
              </w:rPr>
              <w:t>$</w:t>
            </w:r>
          </w:p>
          <w:p w14:paraId="6657EA51" w14:textId="77777777" w:rsidR="007B0C36" w:rsidRPr="001701FD" w:rsidRDefault="007B0C36" w:rsidP="00A35544">
            <w:pPr>
              <w:spacing w:line="240" w:lineRule="auto"/>
              <w:rPr>
                <w:spacing w:val="-3"/>
                <w:szCs w:val="24"/>
                <w:lang w:val="en-GB"/>
              </w:rPr>
            </w:pPr>
            <w:r w:rsidRPr="001701FD">
              <w:rPr>
                <w:spacing w:val="-3"/>
                <w:szCs w:val="24"/>
                <w:lang w:val="en-GB"/>
              </w:rPr>
              <w:t>$</w:t>
            </w:r>
          </w:p>
        </w:tc>
      </w:tr>
      <w:tr w:rsidR="007B0C36" w:rsidRPr="001701FD" w14:paraId="522A9ACD" w14:textId="77777777" w:rsidTr="00A35544">
        <w:tc>
          <w:tcPr>
            <w:tcW w:w="6408" w:type="dxa"/>
            <w:shd w:val="clear" w:color="auto" w:fill="auto"/>
          </w:tcPr>
          <w:p w14:paraId="596F0922" w14:textId="2F7C54D3" w:rsidR="007B0C36" w:rsidRPr="00A35544" w:rsidRDefault="007B0C36" w:rsidP="007B0C36">
            <w:pPr>
              <w:tabs>
                <w:tab w:val="left" w:pos="0"/>
                <w:tab w:val="left" w:pos="720"/>
                <w:tab w:val="left" w:pos="1440"/>
                <w:tab w:val="left" w:pos="2268"/>
                <w:tab w:val="left" w:pos="2448"/>
                <w:tab w:val="left" w:pos="3600"/>
                <w:tab w:val="left" w:pos="4320"/>
                <w:tab w:val="left" w:pos="4536"/>
                <w:tab w:val="left" w:pos="5812"/>
                <w:tab w:val="left" w:pos="6804"/>
                <w:tab w:val="left" w:pos="7230"/>
                <w:tab w:val="left" w:pos="7371"/>
                <w:tab w:val="left" w:pos="7920"/>
              </w:tabs>
              <w:suppressAutoHyphens/>
              <w:jc w:val="both"/>
            </w:pPr>
            <w:r w:rsidRPr="00A35544">
              <w:t>Repairs &amp; Maintenance</w:t>
            </w:r>
            <w:r w:rsidRPr="00A35544">
              <w:tab/>
            </w:r>
          </w:p>
        </w:tc>
        <w:tc>
          <w:tcPr>
            <w:tcW w:w="3368" w:type="dxa"/>
            <w:shd w:val="clear" w:color="auto" w:fill="auto"/>
          </w:tcPr>
          <w:p w14:paraId="03862268" w14:textId="77777777" w:rsidR="007B0C36" w:rsidRPr="001701FD" w:rsidRDefault="007B0C36" w:rsidP="00417522">
            <w:pPr>
              <w:rPr>
                <w:spacing w:val="-3"/>
                <w:szCs w:val="24"/>
                <w:lang w:val="en-GB"/>
              </w:rPr>
            </w:pPr>
            <w:r w:rsidRPr="001701FD">
              <w:rPr>
                <w:spacing w:val="-3"/>
                <w:szCs w:val="24"/>
                <w:lang w:val="en-GB"/>
              </w:rPr>
              <w:t>$</w:t>
            </w:r>
          </w:p>
          <w:p w14:paraId="4BE2AD99" w14:textId="77777777" w:rsidR="007B0C36" w:rsidRPr="001701FD" w:rsidRDefault="007B0C36" w:rsidP="00417522">
            <w:pPr>
              <w:rPr>
                <w:spacing w:val="-3"/>
                <w:szCs w:val="24"/>
                <w:lang w:val="en-GB"/>
              </w:rPr>
            </w:pPr>
            <w:r w:rsidRPr="001701FD">
              <w:rPr>
                <w:spacing w:val="-3"/>
                <w:szCs w:val="24"/>
                <w:lang w:val="en-GB"/>
              </w:rPr>
              <w:t>$</w:t>
            </w:r>
          </w:p>
        </w:tc>
      </w:tr>
    </w:tbl>
    <w:p w14:paraId="0828ABE8" w14:textId="77777777" w:rsidR="00EA5099" w:rsidRDefault="00EA5099" w:rsidP="00B2125B">
      <w:pPr>
        <w:pStyle w:val="NoSpacing"/>
      </w:pPr>
    </w:p>
    <w:sectPr w:rsidR="00EA5099" w:rsidSect="00A35544">
      <w:headerReference w:type="default" r:id="rId9"/>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7CFCA" w14:textId="77777777" w:rsidR="005F4EF9" w:rsidRDefault="005F4EF9" w:rsidP="00532E71">
      <w:pPr>
        <w:spacing w:after="0" w:line="240" w:lineRule="auto"/>
      </w:pPr>
      <w:r>
        <w:separator/>
      </w:r>
    </w:p>
  </w:endnote>
  <w:endnote w:type="continuationSeparator" w:id="0">
    <w:p w14:paraId="49CD8ACB" w14:textId="77777777" w:rsidR="005F4EF9" w:rsidRDefault="005F4EF9" w:rsidP="005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B7FF" w14:textId="77777777" w:rsidR="00B8794C" w:rsidRDefault="00B8794C" w:rsidP="00B8794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8E96" w14:textId="548E2FCB" w:rsidR="00B8794C" w:rsidRDefault="00B8794C" w:rsidP="00B879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E8016" w14:textId="77777777" w:rsidR="005F4EF9" w:rsidRDefault="005F4EF9" w:rsidP="00532E71">
      <w:pPr>
        <w:spacing w:after="0" w:line="240" w:lineRule="auto"/>
      </w:pPr>
      <w:r>
        <w:separator/>
      </w:r>
    </w:p>
  </w:footnote>
  <w:footnote w:type="continuationSeparator" w:id="0">
    <w:p w14:paraId="7759CBFF" w14:textId="77777777" w:rsidR="005F4EF9" w:rsidRDefault="005F4EF9" w:rsidP="0053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88044"/>
      <w:docPartObj>
        <w:docPartGallery w:val="Page Numbers (Top of Page)"/>
        <w:docPartUnique/>
      </w:docPartObj>
    </w:sdtPr>
    <w:sdtEndPr>
      <w:rPr>
        <w:noProof/>
      </w:rPr>
    </w:sdtEndPr>
    <w:sdtContent>
      <w:p w14:paraId="0C4BA374" w14:textId="77777777" w:rsidR="00B8794C" w:rsidRDefault="00B8794C">
        <w:pPr>
          <w:pStyle w:val="Header"/>
          <w:jc w:val="center"/>
        </w:pPr>
        <w:r>
          <w:fldChar w:fldCharType="begin"/>
        </w:r>
        <w:r>
          <w:instrText xml:space="preserve"> PAGE   \* MERGEFORMAT </w:instrText>
        </w:r>
        <w:r>
          <w:fldChar w:fldCharType="separate"/>
        </w:r>
        <w:r w:rsidR="00A80AA6">
          <w:rPr>
            <w:noProof/>
          </w:rPr>
          <w:t>3</w:t>
        </w:r>
        <w:r>
          <w:rPr>
            <w:noProof/>
          </w:rPr>
          <w:fldChar w:fldCharType="end"/>
        </w:r>
      </w:p>
    </w:sdtContent>
  </w:sdt>
  <w:p w14:paraId="4CCA541C" w14:textId="77777777" w:rsidR="00532E71" w:rsidRDefault="00532E71" w:rsidP="00B879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16C"/>
    <w:multiLevelType w:val="hybridMultilevel"/>
    <w:tmpl w:val="C652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C4224"/>
    <w:multiLevelType w:val="hybridMultilevel"/>
    <w:tmpl w:val="24C85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5D8C"/>
    <w:multiLevelType w:val="hybridMultilevel"/>
    <w:tmpl w:val="126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014E0"/>
    <w:multiLevelType w:val="hybridMultilevel"/>
    <w:tmpl w:val="1D1AD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021D2A"/>
    <w:multiLevelType w:val="hybridMultilevel"/>
    <w:tmpl w:val="39FC00F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23C620CA"/>
    <w:multiLevelType w:val="hybridMultilevel"/>
    <w:tmpl w:val="1912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0D0AA5"/>
    <w:multiLevelType w:val="hybridMultilevel"/>
    <w:tmpl w:val="97620A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EF7715"/>
    <w:multiLevelType w:val="hybridMultilevel"/>
    <w:tmpl w:val="7C8A2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215BB3"/>
    <w:multiLevelType w:val="hybridMultilevel"/>
    <w:tmpl w:val="388E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D54FEA"/>
    <w:multiLevelType w:val="hybridMultilevel"/>
    <w:tmpl w:val="1858275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AA6749"/>
    <w:multiLevelType w:val="hybridMultilevel"/>
    <w:tmpl w:val="C2C6A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732C32"/>
    <w:multiLevelType w:val="hybridMultilevel"/>
    <w:tmpl w:val="8D4C2B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314A29"/>
    <w:multiLevelType w:val="hybridMultilevel"/>
    <w:tmpl w:val="6C30EAC6"/>
    <w:lvl w:ilvl="0" w:tplc="8228B918">
      <w:start w:val="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45173BB2"/>
    <w:multiLevelType w:val="hybridMultilevel"/>
    <w:tmpl w:val="B2029AB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D91BEE"/>
    <w:multiLevelType w:val="hybridMultilevel"/>
    <w:tmpl w:val="527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FA400C5"/>
    <w:multiLevelType w:val="hybridMultilevel"/>
    <w:tmpl w:val="CC8C8C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79B2B15"/>
    <w:multiLevelType w:val="hybridMultilevel"/>
    <w:tmpl w:val="FB1E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654A9C"/>
    <w:multiLevelType w:val="hybridMultilevel"/>
    <w:tmpl w:val="4B5A2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C8E0E9B"/>
    <w:multiLevelType w:val="hybridMultilevel"/>
    <w:tmpl w:val="1366B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D03741F"/>
    <w:multiLevelType w:val="hybridMultilevel"/>
    <w:tmpl w:val="252E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615EE6"/>
    <w:multiLevelType w:val="hybridMultilevel"/>
    <w:tmpl w:val="DD7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9257BA"/>
    <w:multiLevelType w:val="hybridMultilevel"/>
    <w:tmpl w:val="F3AEE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8B2D9B"/>
    <w:multiLevelType w:val="hybridMultilevel"/>
    <w:tmpl w:val="85CC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EF64EE"/>
    <w:multiLevelType w:val="hybridMultilevel"/>
    <w:tmpl w:val="B93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766C47"/>
    <w:multiLevelType w:val="hybridMultilevel"/>
    <w:tmpl w:val="D8BC40C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C485A8E"/>
    <w:multiLevelType w:val="hybridMultilevel"/>
    <w:tmpl w:val="8F60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000B24"/>
    <w:multiLevelType w:val="hybridMultilevel"/>
    <w:tmpl w:val="99D64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30B30E4"/>
    <w:multiLevelType w:val="hybridMultilevel"/>
    <w:tmpl w:val="A140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621111"/>
    <w:multiLevelType w:val="hybridMultilevel"/>
    <w:tmpl w:val="BE88E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7"/>
  </w:num>
  <w:num w:numId="4">
    <w:abstractNumId w:val="0"/>
  </w:num>
  <w:num w:numId="5">
    <w:abstractNumId w:val="10"/>
  </w:num>
  <w:num w:numId="6">
    <w:abstractNumId w:val="13"/>
  </w:num>
  <w:num w:numId="7">
    <w:abstractNumId w:val="23"/>
  </w:num>
  <w:num w:numId="8">
    <w:abstractNumId w:val="3"/>
  </w:num>
  <w:num w:numId="9">
    <w:abstractNumId w:val="22"/>
  </w:num>
  <w:num w:numId="10">
    <w:abstractNumId w:val="1"/>
  </w:num>
  <w:num w:numId="11">
    <w:abstractNumId w:val="21"/>
  </w:num>
  <w:num w:numId="12">
    <w:abstractNumId w:val="8"/>
  </w:num>
  <w:num w:numId="13">
    <w:abstractNumId w:val="9"/>
  </w:num>
  <w:num w:numId="14">
    <w:abstractNumId w:val="14"/>
  </w:num>
  <w:num w:numId="15">
    <w:abstractNumId w:val="12"/>
  </w:num>
  <w:num w:numId="16">
    <w:abstractNumId w:val="28"/>
  </w:num>
  <w:num w:numId="17">
    <w:abstractNumId w:val="18"/>
  </w:num>
  <w:num w:numId="18">
    <w:abstractNumId w:val="6"/>
  </w:num>
  <w:num w:numId="19">
    <w:abstractNumId w:val="5"/>
  </w:num>
  <w:num w:numId="20">
    <w:abstractNumId w:val="2"/>
  </w:num>
  <w:num w:numId="21">
    <w:abstractNumId w:val="19"/>
  </w:num>
  <w:num w:numId="22">
    <w:abstractNumId w:val="25"/>
  </w:num>
  <w:num w:numId="23">
    <w:abstractNumId w:val="26"/>
  </w:num>
  <w:num w:numId="24">
    <w:abstractNumId w:val="17"/>
  </w:num>
  <w:num w:numId="25">
    <w:abstractNumId w:val="16"/>
  </w:num>
  <w:num w:numId="26">
    <w:abstractNumId w:val="4"/>
  </w:num>
  <w:num w:numId="27">
    <w:abstractNumId w:val="11"/>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63"/>
    <w:rsid w:val="00007B60"/>
    <w:rsid w:val="0003709E"/>
    <w:rsid w:val="000508E8"/>
    <w:rsid w:val="000C1EE1"/>
    <w:rsid w:val="000D503B"/>
    <w:rsid w:val="000F12DA"/>
    <w:rsid w:val="00103C9E"/>
    <w:rsid w:val="00120AAF"/>
    <w:rsid w:val="00147EDB"/>
    <w:rsid w:val="001530D1"/>
    <w:rsid w:val="00172348"/>
    <w:rsid w:val="0018221C"/>
    <w:rsid w:val="00197BA8"/>
    <w:rsid w:val="001A6EC3"/>
    <w:rsid w:val="001B5063"/>
    <w:rsid w:val="00206C9D"/>
    <w:rsid w:val="00244FF4"/>
    <w:rsid w:val="002B1556"/>
    <w:rsid w:val="00312C04"/>
    <w:rsid w:val="003174EE"/>
    <w:rsid w:val="003469F8"/>
    <w:rsid w:val="003B2FF7"/>
    <w:rsid w:val="003E7D0B"/>
    <w:rsid w:val="004306E8"/>
    <w:rsid w:val="00493A49"/>
    <w:rsid w:val="004A41BB"/>
    <w:rsid w:val="004B1498"/>
    <w:rsid w:val="004B6A40"/>
    <w:rsid w:val="00504FB5"/>
    <w:rsid w:val="00505092"/>
    <w:rsid w:val="005259A2"/>
    <w:rsid w:val="00532E71"/>
    <w:rsid w:val="00566612"/>
    <w:rsid w:val="005A6359"/>
    <w:rsid w:val="005D33AD"/>
    <w:rsid w:val="005E258F"/>
    <w:rsid w:val="005F22CA"/>
    <w:rsid w:val="005F4EF9"/>
    <w:rsid w:val="005F780E"/>
    <w:rsid w:val="00641F61"/>
    <w:rsid w:val="006463AC"/>
    <w:rsid w:val="006B5C00"/>
    <w:rsid w:val="006F0632"/>
    <w:rsid w:val="00760415"/>
    <w:rsid w:val="007622D1"/>
    <w:rsid w:val="00764A5D"/>
    <w:rsid w:val="007A7A1A"/>
    <w:rsid w:val="007B0C36"/>
    <w:rsid w:val="007B6A36"/>
    <w:rsid w:val="007D36BE"/>
    <w:rsid w:val="00806912"/>
    <w:rsid w:val="00836D3D"/>
    <w:rsid w:val="0088560B"/>
    <w:rsid w:val="0088735B"/>
    <w:rsid w:val="008B476D"/>
    <w:rsid w:val="00906DBE"/>
    <w:rsid w:val="009A4FE5"/>
    <w:rsid w:val="009B7E36"/>
    <w:rsid w:val="009C1D62"/>
    <w:rsid w:val="009C66EF"/>
    <w:rsid w:val="009E0EDB"/>
    <w:rsid w:val="00A35544"/>
    <w:rsid w:val="00A46B04"/>
    <w:rsid w:val="00A74C02"/>
    <w:rsid w:val="00A80AA6"/>
    <w:rsid w:val="00B016FA"/>
    <w:rsid w:val="00B1682B"/>
    <w:rsid w:val="00B2125B"/>
    <w:rsid w:val="00B255C9"/>
    <w:rsid w:val="00B61B26"/>
    <w:rsid w:val="00B8794C"/>
    <w:rsid w:val="00C322BC"/>
    <w:rsid w:val="00C46656"/>
    <w:rsid w:val="00C46C25"/>
    <w:rsid w:val="00C5454D"/>
    <w:rsid w:val="00C570CD"/>
    <w:rsid w:val="00C855A1"/>
    <w:rsid w:val="00CE6E2D"/>
    <w:rsid w:val="00CF2238"/>
    <w:rsid w:val="00D11335"/>
    <w:rsid w:val="00D16462"/>
    <w:rsid w:val="00D24A53"/>
    <w:rsid w:val="00D35213"/>
    <w:rsid w:val="00D36665"/>
    <w:rsid w:val="00D57914"/>
    <w:rsid w:val="00D64665"/>
    <w:rsid w:val="00D751C0"/>
    <w:rsid w:val="00D82E6D"/>
    <w:rsid w:val="00DF3486"/>
    <w:rsid w:val="00E350D9"/>
    <w:rsid w:val="00E83DF4"/>
    <w:rsid w:val="00EA5099"/>
    <w:rsid w:val="00EC6B43"/>
    <w:rsid w:val="00EE5B44"/>
    <w:rsid w:val="00F40B19"/>
    <w:rsid w:val="00F477C7"/>
    <w:rsid w:val="00F663DF"/>
    <w:rsid w:val="00FC0CBA"/>
    <w:rsid w:val="00FC4B5D"/>
    <w:rsid w:val="00FD4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BB3B"/>
  <w15:docId w15:val="{38BDD056-FC46-4936-B76D-CA834AEF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E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3"/>
    <w:pPr>
      <w:ind w:left="720"/>
      <w:contextualSpacing/>
    </w:pPr>
  </w:style>
  <w:style w:type="character" w:styleId="Hyperlink">
    <w:name w:val="Hyperlink"/>
    <w:basedOn w:val="DefaultParagraphFont"/>
    <w:uiPriority w:val="99"/>
    <w:unhideWhenUsed/>
    <w:rsid w:val="00CF2238"/>
    <w:rPr>
      <w:color w:val="0563C1"/>
      <w:u w:val="single"/>
    </w:rPr>
  </w:style>
  <w:style w:type="character" w:customStyle="1" w:styleId="UnresolvedMention1">
    <w:name w:val="Unresolved Mention1"/>
    <w:basedOn w:val="DefaultParagraphFont"/>
    <w:uiPriority w:val="99"/>
    <w:semiHidden/>
    <w:unhideWhenUsed/>
    <w:rsid w:val="00CF2238"/>
    <w:rPr>
      <w:color w:val="808080"/>
      <w:shd w:val="clear" w:color="auto" w:fill="E6E6E6"/>
    </w:rPr>
  </w:style>
  <w:style w:type="paragraph" w:styleId="BalloonText">
    <w:name w:val="Balloon Text"/>
    <w:basedOn w:val="Normal"/>
    <w:link w:val="BalloonTextChar"/>
    <w:uiPriority w:val="99"/>
    <w:semiHidden/>
    <w:unhideWhenUsed/>
    <w:rsid w:val="00CF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8"/>
    <w:rPr>
      <w:rFonts w:ascii="Segoe UI" w:hAnsi="Segoe UI" w:cs="Segoe UI"/>
      <w:sz w:val="18"/>
      <w:szCs w:val="18"/>
    </w:rPr>
  </w:style>
  <w:style w:type="paragraph" w:styleId="Header">
    <w:name w:val="header"/>
    <w:basedOn w:val="Normal"/>
    <w:link w:val="HeaderChar"/>
    <w:uiPriority w:val="99"/>
    <w:unhideWhenUsed/>
    <w:rsid w:val="0053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1"/>
  </w:style>
  <w:style w:type="paragraph" w:styleId="Footer">
    <w:name w:val="footer"/>
    <w:basedOn w:val="Normal"/>
    <w:link w:val="FooterChar"/>
    <w:uiPriority w:val="99"/>
    <w:unhideWhenUsed/>
    <w:rsid w:val="0053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71"/>
  </w:style>
  <w:style w:type="paragraph" w:styleId="NoSpacing">
    <w:name w:val="No Spacing"/>
    <w:uiPriority w:val="1"/>
    <w:qFormat/>
    <w:rsid w:val="00532E71"/>
    <w:pPr>
      <w:spacing w:after="0" w:line="240" w:lineRule="auto"/>
    </w:pPr>
  </w:style>
  <w:style w:type="character" w:customStyle="1" w:styleId="Heading1Char">
    <w:name w:val="Heading 1 Char"/>
    <w:basedOn w:val="DefaultParagraphFont"/>
    <w:link w:val="Heading1"/>
    <w:uiPriority w:val="9"/>
    <w:rsid w:val="009E0E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llerjohnson.co.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Barbara Miller</cp:lastModifiedBy>
  <cp:revision>23</cp:revision>
  <cp:lastPrinted>2020-07-09T21:48:00Z</cp:lastPrinted>
  <dcterms:created xsi:type="dcterms:W3CDTF">2019-02-28T23:09:00Z</dcterms:created>
  <dcterms:modified xsi:type="dcterms:W3CDTF">2021-03-24T20:50:00Z</dcterms:modified>
</cp:coreProperties>
</file>